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8A3" w:rsidRDefault="004A48A3" w:rsidP="005773A1">
      <w:pPr>
        <w:spacing w:line="480" w:lineRule="auto"/>
        <w:jc w:val="center"/>
        <w:rPr>
          <w:rFonts w:ascii="Times New Roman" w:hAnsi="Times New Roman" w:cs="Times New Roman"/>
          <w:sz w:val="24"/>
          <w:szCs w:val="24"/>
        </w:rPr>
      </w:pPr>
    </w:p>
    <w:p w:rsidR="004A48A3" w:rsidRDefault="004A48A3" w:rsidP="005773A1">
      <w:pPr>
        <w:spacing w:line="480" w:lineRule="auto"/>
        <w:jc w:val="center"/>
        <w:rPr>
          <w:rFonts w:ascii="Times New Roman" w:hAnsi="Times New Roman" w:cs="Times New Roman"/>
          <w:sz w:val="24"/>
          <w:szCs w:val="24"/>
        </w:rPr>
      </w:pPr>
    </w:p>
    <w:p w:rsidR="004A48A3" w:rsidRDefault="004A48A3" w:rsidP="005773A1">
      <w:pPr>
        <w:spacing w:line="480" w:lineRule="auto"/>
        <w:jc w:val="center"/>
        <w:rPr>
          <w:rFonts w:ascii="Times New Roman" w:hAnsi="Times New Roman" w:cs="Times New Roman"/>
          <w:sz w:val="24"/>
          <w:szCs w:val="24"/>
        </w:rPr>
      </w:pPr>
    </w:p>
    <w:p w:rsidR="004A48A3" w:rsidRDefault="004A48A3" w:rsidP="005773A1">
      <w:pPr>
        <w:spacing w:line="480" w:lineRule="auto"/>
        <w:jc w:val="center"/>
        <w:rPr>
          <w:rFonts w:ascii="Times New Roman" w:hAnsi="Times New Roman" w:cs="Times New Roman"/>
          <w:sz w:val="24"/>
          <w:szCs w:val="24"/>
        </w:rPr>
      </w:pPr>
    </w:p>
    <w:p w:rsidR="004A48A3" w:rsidRDefault="004A48A3" w:rsidP="005773A1">
      <w:pPr>
        <w:spacing w:line="480" w:lineRule="auto"/>
        <w:jc w:val="center"/>
        <w:rPr>
          <w:rFonts w:ascii="Times New Roman" w:hAnsi="Times New Roman" w:cs="Times New Roman"/>
          <w:sz w:val="24"/>
          <w:szCs w:val="24"/>
        </w:rPr>
      </w:pPr>
    </w:p>
    <w:p w:rsidR="004A48A3" w:rsidRDefault="00BB7696" w:rsidP="005773A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Risk assessment in India </w:t>
      </w:r>
    </w:p>
    <w:p w:rsidR="004A48A3" w:rsidRDefault="00BB7696" w:rsidP="005773A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A48A3" w:rsidRDefault="00BB7696" w:rsidP="005773A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A48A3" w:rsidRDefault="00BB7696" w:rsidP="005773A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A48A3" w:rsidRDefault="004A48A3" w:rsidP="005773A1">
      <w:pPr>
        <w:spacing w:line="480" w:lineRule="auto"/>
        <w:jc w:val="center"/>
        <w:rPr>
          <w:rFonts w:ascii="Times New Roman" w:hAnsi="Times New Roman" w:cs="Times New Roman"/>
          <w:sz w:val="24"/>
          <w:szCs w:val="24"/>
        </w:rPr>
      </w:pPr>
    </w:p>
    <w:p w:rsidR="004A48A3" w:rsidRDefault="004A48A3" w:rsidP="005773A1">
      <w:pPr>
        <w:spacing w:line="480" w:lineRule="auto"/>
        <w:jc w:val="center"/>
        <w:rPr>
          <w:rFonts w:ascii="Times New Roman" w:hAnsi="Times New Roman" w:cs="Times New Roman"/>
          <w:sz w:val="24"/>
          <w:szCs w:val="24"/>
        </w:rPr>
      </w:pPr>
    </w:p>
    <w:p w:rsidR="004A48A3" w:rsidRDefault="004A48A3" w:rsidP="005773A1">
      <w:pPr>
        <w:spacing w:line="480" w:lineRule="auto"/>
        <w:jc w:val="center"/>
        <w:rPr>
          <w:rFonts w:ascii="Times New Roman" w:hAnsi="Times New Roman" w:cs="Times New Roman"/>
          <w:sz w:val="24"/>
          <w:szCs w:val="24"/>
        </w:rPr>
      </w:pPr>
    </w:p>
    <w:p w:rsidR="004A48A3" w:rsidRDefault="004A48A3" w:rsidP="005773A1">
      <w:pPr>
        <w:spacing w:line="480" w:lineRule="auto"/>
        <w:jc w:val="center"/>
        <w:rPr>
          <w:rFonts w:ascii="Times New Roman" w:hAnsi="Times New Roman" w:cs="Times New Roman"/>
          <w:sz w:val="24"/>
          <w:szCs w:val="24"/>
        </w:rPr>
      </w:pPr>
    </w:p>
    <w:p w:rsidR="004A48A3" w:rsidRDefault="004A48A3" w:rsidP="005773A1">
      <w:pPr>
        <w:spacing w:line="480" w:lineRule="auto"/>
        <w:jc w:val="center"/>
        <w:rPr>
          <w:rFonts w:ascii="Times New Roman" w:hAnsi="Times New Roman" w:cs="Times New Roman"/>
          <w:sz w:val="24"/>
          <w:szCs w:val="24"/>
        </w:rPr>
      </w:pPr>
    </w:p>
    <w:p w:rsidR="004A48A3" w:rsidRDefault="004A48A3" w:rsidP="005773A1">
      <w:pPr>
        <w:spacing w:line="480" w:lineRule="auto"/>
        <w:jc w:val="center"/>
        <w:rPr>
          <w:rFonts w:ascii="Times New Roman" w:hAnsi="Times New Roman" w:cs="Times New Roman"/>
          <w:sz w:val="24"/>
          <w:szCs w:val="24"/>
        </w:rPr>
      </w:pPr>
    </w:p>
    <w:p w:rsidR="004A48A3" w:rsidRDefault="004A48A3" w:rsidP="005773A1">
      <w:pPr>
        <w:spacing w:line="480" w:lineRule="auto"/>
        <w:jc w:val="center"/>
        <w:rPr>
          <w:rFonts w:ascii="Times New Roman" w:hAnsi="Times New Roman" w:cs="Times New Roman"/>
          <w:sz w:val="24"/>
          <w:szCs w:val="24"/>
        </w:rPr>
      </w:pPr>
    </w:p>
    <w:p w:rsidR="004A48A3" w:rsidRDefault="004A48A3" w:rsidP="004A48A3">
      <w:pPr>
        <w:spacing w:line="480" w:lineRule="auto"/>
        <w:rPr>
          <w:rFonts w:ascii="Times New Roman" w:hAnsi="Times New Roman" w:cs="Times New Roman"/>
          <w:sz w:val="24"/>
          <w:szCs w:val="24"/>
        </w:rPr>
      </w:pPr>
    </w:p>
    <w:p w:rsidR="00CA1CA8" w:rsidRPr="005773A1" w:rsidRDefault="00BB7696" w:rsidP="004A48A3">
      <w:pPr>
        <w:spacing w:line="480" w:lineRule="auto"/>
        <w:jc w:val="center"/>
        <w:rPr>
          <w:rFonts w:ascii="Times New Roman" w:hAnsi="Times New Roman" w:cs="Times New Roman"/>
          <w:sz w:val="24"/>
          <w:szCs w:val="24"/>
        </w:rPr>
      </w:pPr>
      <w:r w:rsidRPr="005773A1">
        <w:rPr>
          <w:rFonts w:ascii="Times New Roman" w:hAnsi="Times New Roman" w:cs="Times New Roman"/>
          <w:sz w:val="24"/>
          <w:szCs w:val="24"/>
        </w:rPr>
        <w:lastRenderedPageBreak/>
        <w:t>Risk Assessment in India</w:t>
      </w:r>
    </w:p>
    <w:p w:rsidR="008D0E10"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 xml:space="preserve">Introduction </w:t>
      </w:r>
    </w:p>
    <w:p w:rsidR="008D0E10"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This paper provides detailed information about risk assessment in the country of India.  Country risk assessment is the process of assessing a country's ability to convey currency for foreign payments which are determined by some different factors includin</w:t>
      </w:r>
      <w:r w:rsidRPr="005773A1">
        <w:rPr>
          <w:rFonts w:ascii="Times New Roman" w:hAnsi="Times New Roman" w:cs="Times New Roman"/>
          <w:sz w:val="24"/>
          <w:szCs w:val="24"/>
        </w:rPr>
        <w:t xml:space="preserve">g political, economic and financial considerations. India risk assessment, therefore, involves assessing all these factors to find whether it can transfer its currency for foreign payments.  </w:t>
      </w:r>
      <w:r w:rsidR="002D31DE" w:rsidRPr="005773A1">
        <w:rPr>
          <w:rFonts w:ascii="Times New Roman" w:hAnsi="Times New Roman" w:cs="Times New Roman"/>
          <w:sz w:val="24"/>
          <w:szCs w:val="24"/>
        </w:rPr>
        <w:t xml:space="preserve">Carrying out the risk assessment in India also includes significant consideration of the risk of actions by the public authorities and how the business environment within the country may affect the individual transaction. The main bodies that provide best material sources that can produce clear assessment about the state are the </w:t>
      </w:r>
      <w:r w:rsidRPr="005773A1">
        <w:rPr>
          <w:rFonts w:ascii="Times New Roman" w:hAnsi="Times New Roman" w:cs="Times New Roman"/>
          <w:sz w:val="24"/>
          <w:szCs w:val="24"/>
        </w:rPr>
        <w:t>International Monetary Fund (IMF), the World Bank, credit rating agencies, consulting firms</w:t>
      </w:r>
      <w:r w:rsidR="002D31DE" w:rsidRPr="005773A1">
        <w:rPr>
          <w:rFonts w:ascii="Times New Roman" w:hAnsi="Times New Roman" w:cs="Times New Roman"/>
          <w:sz w:val="24"/>
          <w:szCs w:val="24"/>
        </w:rPr>
        <w:t xml:space="preserve">, India Central </w:t>
      </w:r>
      <w:r w:rsidR="002B4FFA" w:rsidRPr="005773A1">
        <w:rPr>
          <w:rFonts w:ascii="Times New Roman" w:hAnsi="Times New Roman" w:cs="Times New Roman"/>
          <w:sz w:val="24"/>
          <w:szCs w:val="24"/>
        </w:rPr>
        <w:t>Bank;</w:t>
      </w:r>
      <w:r w:rsidR="002D31DE" w:rsidRPr="005773A1">
        <w:rPr>
          <w:rFonts w:ascii="Times New Roman" w:hAnsi="Times New Roman" w:cs="Times New Roman"/>
          <w:sz w:val="24"/>
          <w:szCs w:val="24"/>
        </w:rPr>
        <w:t xml:space="preserve"> </w:t>
      </w:r>
      <w:r w:rsidRPr="005773A1">
        <w:rPr>
          <w:rFonts w:ascii="Times New Roman" w:hAnsi="Times New Roman" w:cs="Times New Roman"/>
          <w:sz w:val="24"/>
          <w:szCs w:val="24"/>
        </w:rPr>
        <w:t>guarantee agencies in the</w:t>
      </w:r>
      <w:r w:rsidR="003168AF" w:rsidRPr="005773A1">
        <w:rPr>
          <w:rFonts w:ascii="Times New Roman" w:hAnsi="Times New Roman" w:cs="Times New Roman"/>
          <w:sz w:val="24"/>
          <w:szCs w:val="24"/>
        </w:rPr>
        <w:t xml:space="preserve"> Organization for Economic Co-operation and Development</w:t>
      </w:r>
      <w:r w:rsidR="002D31DE" w:rsidRPr="005773A1">
        <w:rPr>
          <w:rFonts w:ascii="Times New Roman" w:hAnsi="Times New Roman" w:cs="Times New Roman"/>
          <w:sz w:val="24"/>
          <w:szCs w:val="24"/>
        </w:rPr>
        <w:t xml:space="preserve"> </w:t>
      </w:r>
      <w:r w:rsidR="002B4FFA" w:rsidRPr="005773A1">
        <w:rPr>
          <w:rFonts w:ascii="Times New Roman" w:hAnsi="Times New Roman" w:cs="Times New Roman"/>
          <w:sz w:val="24"/>
          <w:szCs w:val="24"/>
        </w:rPr>
        <w:t>(</w:t>
      </w:r>
      <w:r w:rsidR="002D31DE" w:rsidRPr="005773A1">
        <w:rPr>
          <w:rFonts w:ascii="Times New Roman" w:hAnsi="Times New Roman" w:cs="Times New Roman"/>
          <w:sz w:val="24"/>
          <w:szCs w:val="24"/>
        </w:rPr>
        <w:t>OECD</w:t>
      </w:r>
      <w:r w:rsidR="002B4FFA" w:rsidRPr="005773A1">
        <w:rPr>
          <w:rFonts w:ascii="Times New Roman" w:hAnsi="Times New Roman" w:cs="Times New Roman"/>
          <w:sz w:val="24"/>
          <w:szCs w:val="24"/>
        </w:rPr>
        <w:t xml:space="preserve">) and the Swedish Export Credit System (EKN). </w:t>
      </w:r>
    </w:p>
    <w:p w:rsidR="009A1415"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According to the Swedish Export Credit System, India as a country has risk category three since 1999. This assessment was made based on collaboration with other OECD countries. This risk category pronounces for short and long-term guarantees.</w:t>
      </w:r>
      <w:r w:rsidR="001F473E" w:rsidRPr="005773A1">
        <w:rPr>
          <w:rFonts w:ascii="Times New Roman" w:hAnsi="Times New Roman" w:cs="Times New Roman"/>
          <w:sz w:val="24"/>
          <w:szCs w:val="24"/>
        </w:rPr>
        <w:t xml:space="preserve"> Also, </w:t>
      </w:r>
      <w:r w:rsidRPr="005773A1">
        <w:rPr>
          <w:rFonts w:ascii="Times New Roman" w:hAnsi="Times New Roman" w:cs="Times New Roman"/>
          <w:sz w:val="24"/>
          <w:szCs w:val="24"/>
        </w:rPr>
        <w:t>regular</w:t>
      </w:r>
      <w:r w:rsidRPr="005773A1">
        <w:rPr>
          <w:rFonts w:ascii="Times New Roman" w:hAnsi="Times New Roman" w:cs="Times New Roman"/>
          <w:sz w:val="24"/>
          <w:szCs w:val="24"/>
        </w:rPr>
        <w:t xml:space="preserve"> r</w:t>
      </w:r>
      <w:r w:rsidR="001F473E" w:rsidRPr="005773A1">
        <w:rPr>
          <w:rFonts w:ascii="Times New Roman" w:hAnsi="Times New Roman" w:cs="Times New Roman"/>
          <w:sz w:val="24"/>
          <w:szCs w:val="24"/>
        </w:rPr>
        <w:t xml:space="preserve">isk assessment can be </w:t>
      </w:r>
      <w:bookmarkStart w:id="0" w:name="_GoBack"/>
      <w:bookmarkEnd w:id="0"/>
      <w:r w:rsidR="001F473E" w:rsidRPr="005773A1">
        <w:rPr>
          <w:rFonts w:ascii="Times New Roman" w:hAnsi="Times New Roman" w:cs="Times New Roman"/>
          <w:sz w:val="24"/>
          <w:szCs w:val="24"/>
        </w:rPr>
        <w:t xml:space="preserve">used to all types of buyers, and this means there are no foredoom regulations in giving out </w:t>
      </w:r>
      <w:r w:rsidRPr="005773A1">
        <w:rPr>
          <w:rFonts w:ascii="Times New Roman" w:hAnsi="Times New Roman" w:cs="Times New Roman"/>
          <w:sz w:val="24"/>
          <w:szCs w:val="24"/>
        </w:rPr>
        <w:t>assurances.</w:t>
      </w:r>
    </w:p>
    <w:p w:rsidR="002B4FFA"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 xml:space="preserve">Political risk in India </w:t>
      </w:r>
    </w:p>
    <w:p w:rsidR="005B2A74"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India is a democratic country that gained its independence in 197 and ruled by its constitution which became effective in 1950. It is a secular country that allows any religion, social, and communal groups. It has two major political parties, the ruling Bh</w:t>
      </w:r>
      <w:r w:rsidRPr="005773A1">
        <w:rPr>
          <w:rFonts w:ascii="Times New Roman" w:hAnsi="Times New Roman" w:cs="Times New Roman"/>
          <w:sz w:val="24"/>
          <w:szCs w:val="24"/>
        </w:rPr>
        <w:t xml:space="preserve">aratiya Janata Party (BJP) and </w:t>
      </w:r>
      <w:r w:rsidRPr="005773A1">
        <w:rPr>
          <w:rFonts w:ascii="Times New Roman" w:hAnsi="Times New Roman" w:cs="Times New Roman"/>
          <w:sz w:val="24"/>
          <w:szCs w:val="24"/>
        </w:rPr>
        <w:lastRenderedPageBreak/>
        <w:t>the India National Congress. There are al</w:t>
      </w:r>
      <w:r w:rsidR="00FE610B" w:rsidRPr="005773A1">
        <w:rPr>
          <w:rFonts w:ascii="Times New Roman" w:hAnsi="Times New Roman" w:cs="Times New Roman"/>
          <w:sz w:val="24"/>
          <w:szCs w:val="24"/>
        </w:rPr>
        <w:t xml:space="preserve">so </w:t>
      </w:r>
      <w:r w:rsidRPr="005773A1">
        <w:rPr>
          <w:rFonts w:ascii="Times New Roman" w:hAnsi="Times New Roman" w:cs="Times New Roman"/>
          <w:sz w:val="24"/>
          <w:szCs w:val="24"/>
        </w:rPr>
        <w:t xml:space="preserve">other small political </w:t>
      </w:r>
      <w:r w:rsidR="00FE610B" w:rsidRPr="005773A1">
        <w:rPr>
          <w:rFonts w:ascii="Times New Roman" w:hAnsi="Times New Roman" w:cs="Times New Roman"/>
          <w:sz w:val="24"/>
          <w:szCs w:val="24"/>
        </w:rPr>
        <w:t xml:space="preserve">parties that dominate the state government which also brings in a significant influence on national policies. The National Democratic Alliance coalition through Prime Minister Narendra Modi helps the country political stand by providing political stability. This is because the Prime Minister's Office and other vital ministries such as the finance and </w:t>
      </w:r>
      <w:r w:rsidR="00B95448" w:rsidRPr="005773A1">
        <w:rPr>
          <w:rFonts w:ascii="Times New Roman" w:hAnsi="Times New Roman" w:cs="Times New Roman"/>
          <w:sz w:val="24"/>
          <w:szCs w:val="24"/>
        </w:rPr>
        <w:t>infrastructure have significant influence over major new policies in the country that support effective governance.</w:t>
      </w:r>
    </w:p>
    <w:p w:rsidR="005B2A74" w:rsidRDefault="00BB7696" w:rsidP="005773A1">
      <w:pPr>
        <w:spacing w:line="480" w:lineRule="auto"/>
        <w:rPr>
          <w:rFonts w:ascii="Times New Roman" w:hAnsi="Times New Roman" w:cs="Times New Roman"/>
          <w:sz w:val="24"/>
          <w:szCs w:val="24"/>
        </w:rPr>
      </w:pPr>
      <w:r>
        <w:rPr>
          <w:rFonts w:ascii="Times New Roman" w:hAnsi="Times New Roman" w:cs="Times New Roman"/>
          <w:sz w:val="24"/>
          <w:szCs w:val="24"/>
        </w:rPr>
        <w:t>According to</w:t>
      </w:r>
      <w:r w:rsidRPr="005B2A74">
        <w:rPr>
          <w:rFonts w:ascii="Times New Roman" w:hAnsi="Times New Roman" w:cs="Times New Roman"/>
          <w:sz w:val="24"/>
          <w:szCs w:val="24"/>
        </w:rPr>
        <w:t xml:space="preserve"> </w:t>
      </w:r>
      <w:r>
        <w:rPr>
          <w:rFonts w:ascii="Times New Roman" w:hAnsi="Times New Roman" w:cs="Times New Roman"/>
          <w:sz w:val="24"/>
          <w:szCs w:val="24"/>
        </w:rPr>
        <w:t xml:space="preserve">Beena, </w:t>
      </w:r>
      <w:r w:rsidRPr="005B2A74">
        <w:rPr>
          <w:rFonts w:ascii="Times New Roman" w:hAnsi="Times New Roman" w:cs="Times New Roman"/>
          <w:sz w:val="24"/>
          <w:szCs w:val="24"/>
        </w:rPr>
        <w:t>(2019)</w:t>
      </w:r>
      <w:r>
        <w:rPr>
          <w:rFonts w:ascii="Times New Roman" w:hAnsi="Times New Roman" w:cs="Times New Roman"/>
          <w:sz w:val="24"/>
          <w:szCs w:val="24"/>
        </w:rPr>
        <w:t>, a</w:t>
      </w:r>
      <w:r w:rsidR="00816848" w:rsidRPr="005773A1">
        <w:rPr>
          <w:rFonts w:ascii="Times New Roman" w:hAnsi="Times New Roman" w:cs="Times New Roman"/>
          <w:sz w:val="24"/>
          <w:szCs w:val="24"/>
        </w:rPr>
        <w:t>nalysing political risk entails</w:t>
      </w:r>
      <w:r w:rsidR="00772647" w:rsidRPr="005773A1">
        <w:rPr>
          <w:rFonts w:ascii="Times New Roman" w:hAnsi="Times New Roman" w:cs="Times New Roman"/>
          <w:sz w:val="24"/>
          <w:szCs w:val="24"/>
        </w:rPr>
        <w:t xml:space="preserve"> overseeing </w:t>
      </w:r>
      <w:r w:rsidR="00816848" w:rsidRPr="005773A1">
        <w:rPr>
          <w:rFonts w:ascii="Times New Roman" w:hAnsi="Times New Roman" w:cs="Times New Roman"/>
          <w:sz w:val="24"/>
          <w:szCs w:val="24"/>
        </w:rPr>
        <w:t>other external sources</w:t>
      </w:r>
      <w:r w:rsidR="00772647" w:rsidRPr="005773A1">
        <w:rPr>
          <w:rFonts w:ascii="Times New Roman" w:hAnsi="Times New Roman" w:cs="Times New Roman"/>
          <w:sz w:val="24"/>
          <w:szCs w:val="24"/>
        </w:rPr>
        <w:t xml:space="preserve"> that cause political uncertainties in India and to assess their impact on particular business activities. This helps in providing significant political risks in the country before any investment has been made and also </w:t>
      </w:r>
      <w:r w:rsidR="00816848" w:rsidRPr="005773A1">
        <w:rPr>
          <w:rFonts w:ascii="Times New Roman" w:hAnsi="Times New Roman" w:cs="Times New Roman"/>
          <w:sz w:val="24"/>
          <w:szCs w:val="24"/>
        </w:rPr>
        <w:t xml:space="preserve">to offer risk-minimisation strategies and options. </w:t>
      </w:r>
      <w:r w:rsidR="00772647" w:rsidRPr="005773A1">
        <w:rPr>
          <w:rFonts w:ascii="Times New Roman" w:hAnsi="Times New Roman" w:cs="Times New Roman"/>
          <w:sz w:val="24"/>
          <w:szCs w:val="24"/>
        </w:rPr>
        <w:t xml:space="preserve"> The primary purpose of taking political risk assessment in India is to provide information to top </w:t>
      </w:r>
      <w:r w:rsidR="00816848" w:rsidRPr="005773A1">
        <w:rPr>
          <w:rFonts w:ascii="Times New Roman" w:hAnsi="Times New Roman" w:cs="Times New Roman"/>
          <w:sz w:val="24"/>
          <w:szCs w:val="24"/>
        </w:rPr>
        <w:t>company</w:t>
      </w:r>
      <w:r w:rsidR="00772647" w:rsidRPr="005773A1">
        <w:rPr>
          <w:rFonts w:ascii="Times New Roman" w:hAnsi="Times New Roman" w:cs="Times New Roman"/>
          <w:sz w:val="24"/>
          <w:szCs w:val="24"/>
        </w:rPr>
        <w:t xml:space="preserve"> executives with a broad</w:t>
      </w:r>
      <w:r w:rsidR="00816848" w:rsidRPr="005773A1">
        <w:rPr>
          <w:rFonts w:ascii="Times New Roman" w:hAnsi="Times New Roman" w:cs="Times New Roman"/>
          <w:sz w:val="24"/>
          <w:szCs w:val="24"/>
        </w:rPr>
        <w:t xml:space="preserve"> set of </w:t>
      </w:r>
      <w:r w:rsidR="00772647" w:rsidRPr="005773A1">
        <w:rPr>
          <w:rFonts w:ascii="Times New Roman" w:hAnsi="Times New Roman" w:cs="Times New Roman"/>
          <w:sz w:val="24"/>
          <w:szCs w:val="24"/>
        </w:rPr>
        <w:t xml:space="preserve">political </w:t>
      </w:r>
      <w:r w:rsidR="00816848" w:rsidRPr="005773A1">
        <w:rPr>
          <w:rFonts w:ascii="Times New Roman" w:hAnsi="Times New Roman" w:cs="Times New Roman"/>
          <w:sz w:val="24"/>
          <w:szCs w:val="24"/>
        </w:rPr>
        <w:t>dete</w:t>
      </w:r>
      <w:r w:rsidR="00772647" w:rsidRPr="005773A1">
        <w:rPr>
          <w:rFonts w:ascii="Times New Roman" w:hAnsi="Times New Roman" w:cs="Times New Roman"/>
          <w:sz w:val="24"/>
          <w:szCs w:val="24"/>
        </w:rPr>
        <w:t>rminants which may</w:t>
      </w:r>
      <w:r w:rsidR="003521BA" w:rsidRPr="005773A1">
        <w:rPr>
          <w:rFonts w:ascii="Times New Roman" w:hAnsi="Times New Roman" w:cs="Times New Roman"/>
          <w:sz w:val="24"/>
          <w:szCs w:val="24"/>
        </w:rPr>
        <w:t xml:space="preserve"> have impacts </w:t>
      </w:r>
      <w:r w:rsidR="00772647" w:rsidRPr="005773A1">
        <w:rPr>
          <w:rFonts w:ascii="Times New Roman" w:hAnsi="Times New Roman" w:cs="Times New Roman"/>
          <w:sz w:val="24"/>
          <w:szCs w:val="24"/>
        </w:rPr>
        <w:t>on</w:t>
      </w:r>
      <w:r w:rsidR="003521BA" w:rsidRPr="005773A1">
        <w:rPr>
          <w:rFonts w:ascii="Times New Roman" w:hAnsi="Times New Roman" w:cs="Times New Roman"/>
          <w:sz w:val="24"/>
          <w:szCs w:val="24"/>
        </w:rPr>
        <w:t xml:space="preserve"> their business </w:t>
      </w:r>
      <w:r w:rsidR="00816848" w:rsidRPr="005773A1">
        <w:rPr>
          <w:rFonts w:ascii="Times New Roman" w:hAnsi="Times New Roman" w:cs="Times New Roman"/>
          <w:sz w:val="24"/>
          <w:szCs w:val="24"/>
        </w:rPr>
        <w:t>either during the time of investment o</w:t>
      </w:r>
      <w:r w:rsidR="003521BA" w:rsidRPr="005773A1">
        <w:rPr>
          <w:rFonts w:ascii="Times New Roman" w:hAnsi="Times New Roman" w:cs="Times New Roman"/>
          <w:sz w:val="24"/>
          <w:szCs w:val="24"/>
        </w:rPr>
        <w:t>r later and also giving them an overlook about</w:t>
      </w:r>
      <w:r w:rsidR="00816848" w:rsidRPr="005773A1">
        <w:rPr>
          <w:rFonts w:ascii="Times New Roman" w:hAnsi="Times New Roman" w:cs="Times New Roman"/>
          <w:sz w:val="24"/>
          <w:szCs w:val="24"/>
        </w:rPr>
        <w:t xml:space="preserve"> existing</w:t>
      </w:r>
      <w:r w:rsidR="003521BA" w:rsidRPr="005773A1">
        <w:rPr>
          <w:rFonts w:ascii="Times New Roman" w:hAnsi="Times New Roman" w:cs="Times New Roman"/>
          <w:sz w:val="24"/>
          <w:szCs w:val="24"/>
        </w:rPr>
        <w:t xml:space="preserve"> political</w:t>
      </w:r>
      <w:r w:rsidR="00816848" w:rsidRPr="005773A1">
        <w:rPr>
          <w:rFonts w:ascii="Times New Roman" w:hAnsi="Times New Roman" w:cs="Times New Roman"/>
          <w:sz w:val="24"/>
          <w:szCs w:val="24"/>
        </w:rPr>
        <w:t xml:space="preserve"> trends</w:t>
      </w:r>
      <w:r w:rsidR="003521BA" w:rsidRPr="005773A1">
        <w:rPr>
          <w:rFonts w:ascii="Times New Roman" w:hAnsi="Times New Roman" w:cs="Times New Roman"/>
          <w:sz w:val="24"/>
          <w:szCs w:val="24"/>
        </w:rPr>
        <w:t xml:space="preserve"> on how they can</w:t>
      </w:r>
      <w:r w:rsidR="00816848" w:rsidRPr="005773A1">
        <w:rPr>
          <w:rFonts w:ascii="Times New Roman" w:hAnsi="Times New Roman" w:cs="Times New Roman"/>
          <w:sz w:val="24"/>
          <w:szCs w:val="24"/>
        </w:rPr>
        <w:t xml:space="preserve"> result in positive or negative outcomes</w:t>
      </w:r>
      <w:r>
        <w:rPr>
          <w:rFonts w:ascii="Times New Roman" w:hAnsi="Times New Roman" w:cs="Times New Roman"/>
          <w:sz w:val="24"/>
          <w:szCs w:val="24"/>
        </w:rPr>
        <w:t xml:space="preserve"> (Beena, </w:t>
      </w:r>
      <w:r w:rsidRPr="005B2A74">
        <w:rPr>
          <w:rFonts w:ascii="Times New Roman" w:hAnsi="Times New Roman" w:cs="Times New Roman"/>
          <w:sz w:val="24"/>
          <w:szCs w:val="24"/>
        </w:rPr>
        <w:t>2019)</w:t>
      </w:r>
      <w:r>
        <w:rPr>
          <w:rFonts w:ascii="Times New Roman" w:hAnsi="Times New Roman" w:cs="Times New Roman"/>
          <w:sz w:val="24"/>
          <w:szCs w:val="24"/>
        </w:rPr>
        <w:t>.</w:t>
      </w:r>
    </w:p>
    <w:p w:rsidR="00B32532"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 xml:space="preserve"> However, even though it has an excellent political environment created by the operation of the opposition and the ruling government, many issues are still bringing a lot of complexities in the political stand of India.</w:t>
      </w:r>
      <w:r w:rsidR="003521BA" w:rsidRPr="005773A1">
        <w:rPr>
          <w:rFonts w:ascii="Times New Roman" w:hAnsi="Times New Roman" w:cs="Times New Roman"/>
          <w:sz w:val="24"/>
          <w:szCs w:val="24"/>
        </w:rPr>
        <w:t xml:space="preserve"> They include; slow decision making by the government due to political instability. This discourages many voluntary investors from getting in India as they fear delay over important legislation that promotes their area of investments. The Indian government should better to have a separate committee that facilitates faster decisions to various legislations that benefits many groups of people in India.</w:t>
      </w:r>
      <w:r w:rsidR="00FA538A" w:rsidRPr="005773A1">
        <w:rPr>
          <w:rFonts w:ascii="Times New Roman" w:hAnsi="Times New Roman" w:cs="Times New Roman"/>
          <w:sz w:val="24"/>
          <w:szCs w:val="24"/>
        </w:rPr>
        <w:t xml:space="preserve"> There are also issues of bureaucratic inefficiency and corruption. This is however common in most of the world countries but at the time is experienced by India. These aspects usually bring a lot of redundancy and lack of possibility in </w:t>
      </w:r>
      <w:r w:rsidR="00FA538A" w:rsidRPr="005773A1">
        <w:rPr>
          <w:rFonts w:ascii="Times New Roman" w:hAnsi="Times New Roman" w:cs="Times New Roman"/>
          <w:sz w:val="24"/>
          <w:szCs w:val="24"/>
        </w:rPr>
        <w:lastRenderedPageBreak/>
        <w:t xml:space="preserve">many economic functions of the state. The Indian government should create useful bodies that are very strong to deal with issues of corruption so that the corrupt officers should not misuse most of the government fund but instead perform </w:t>
      </w:r>
      <w:r w:rsidR="004467DD" w:rsidRPr="005773A1">
        <w:rPr>
          <w:rFonts w:ascii="Times New Roman" w:hAnsi="Times New Roman" w:cs="Times New Roman"/>
          <w:sz w:val="24"/>
          <w:szCs w:val="24"/>
        </w:rPr>
        <w:t xml:space="preserve">their duties of serving the citizens of India effectively. Other risks are political unrest, and overlapping government jurisdiction which causes cost overruns and unexpected delays. Since India is a democratic nation, it should come up with a strong political stand that can eliminate political unrest through handshake between the ruling and opposition thereby uniting the whole </w:t>
      </w:r>
      <w:r w:rsidR="005B2A74">
        <w:rPr>
          <w:rFonts w:ascii="Times New Roman" w:hAnsi="Times New Roman" w:cs="Times New Roman"/>
          <w:sz w:val="24"/>
          <w:szCs w:val="24"/>
        </w:rPr>
        <w:t xml:space="preserve">country (Beena, </w:t>
      </w:r>
      <w:r w:rsidR="005B2A74" w:rsidRPr="005B2A74">
        <w:rPr>
          <w:rFonts w:ascii="Times New Roman" w:hAnsi="Times New Roman" w:cs="Times New Roman"/>
          <w:sz w:val="24"/>
          <w:szCs w:val="24"/>
        </w:rPr>
        <w:t>2019)</w:t>
      </w:r>
      <w:r w:rsidR="005B2A74">
        <w:rPr>
          <w:rFonts w:ascii="Times New Roman" w:hAnsi="Times New Roman" w:cs="Times New Roman"/>
          <w:sz w:val="24"/>
          <w:szCs w:val="24"/>
        </w:rPr>
        <w:t>.</w:t>
      </w:r>
    </w:p>
    <w:p w:rsidR="004467DD"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Economic indicators in India</w:t>
      </w:r>
    </w:p>
    <w:p w:rsidR="00075D18" w:rsidRPr="005773A1" w:rsidRDefault="00BB7696" w:rsidP="005773A1">
      <w:pPr>
        <w:spacing w:line="480" w:lineRule="auto"/>
        <w:rPr>
          <w:rFonts w:ascii="Times New Roman" w:hAnsi="Times New Roman" w:cs="Times New Roman"/>
          <w:sz w:val="24"/>
          <w:szCs w:val="24"/>
        </w:rPr>
      </w:pPr>
      <w:r>
        <w:rPr>
          <w:rFonts w:ascii="Times New Roman" w:hAnsi="Times New Roman" w:cs="Times New Roman"/>
          <w:sz w:val="24"/>
          <w:szCs w:val="24"/>
        </w:rPr>
        <w:t>Sethi, and Sethy, (2019),</w:t>
      </w:r>
      <w:r w:rsidRPr="005B2A74">
        <w:rPr>
          <w:rFonts w:ascii="Times New Roman" w:hAnsi="Times New Roman" w:cs="Times New Roman"/>
          <w:sz w:val="24"/>
          <w:szCs w:val="24"/>
        </w:rPr>
        <w:t xml:space="preserve"> </w:t>
      </w:r>
      <w:r>
        <w:rPr>
          <w:rFonts w:ascii="Times New Roman" w:hAnsi="Times New Roman" w:cs="Times New Roman"/>
          <w:sz w:val="24"/>
          <w:szCs w:val="24"/>
        </w:rPr>
        <w:t>suggested that the r</w:t>
      </w:r>
      <w:r w:rsidR="00F46CD5" w:rsidRPr="005773A1">
        <w:rPr>
          <w:rFonts w:ascii="Times New Roman" w:hAnsi="Times New Roman" w:cs="Times New Roman"/>
          <w:sz w:val="24"/>
          <w:szCs w:val="24"/>
        </w:rPr>
        <w:t>esearch and statistics from 2018 show that, India has taken control over China as t</w:t>
      </w:r>
      <w:r w:rsidR="00304915" w:rsidRPr="005773A1">
        <w:rPr>
          <w:rFonts w:ascii="Times New Roman" w:hAnsi="Times New Roman" w:cs="Times New Roman"/>
          <w:sz w:val="24"/>
          <w:szCs w:val="24"/>
        </w:rPr>
        <w:t>he world's fastest</w:t>
      </w:r>
      <w:r w:rsidR="00F46CD5" w:rsidRPr="005773A1">
        <w:rPr>
          <w:rFonts w:ascii="Times New Roman" w:hAnsi="Times New Roman" w:cs="Times New Roman"/>
          <w:sz w:val="24"/>
          <w:szCs w:val="24"/>
        </w:rPr>
        <w:t xml:space="preserve">-growing economy especially by strengthening </w:t>
      </w:r>
      <w:r w:rsidR="00304915" w:rsidRPr="005773A1">
        <w:rPr>
          <w:rFonts w:ascii="Times New Roman" w:hAnsi="Times New Roman" w:cs="Times New Roman"/>
          <w:sz w:val="24"/>
          <w:szCs w:val="24"/>
        </w:rPr>
        <w:t xml:space="preserve">performance in construction and manufacturing </w:t>
      </w:r>
      <w:r w:rsidR="00F46CD5" w:rsidRPr="005773A1">
        <w:rPr>
          <w:rFonts w:ascii="Times New Roman" w:hAnsi="Times New Roman" w:cs="Times New Roman"/>
          <w:sz w:val="24"/>
          <w:szCs w:val="24"/>
        </w:rPr>
        <w:t>sectors</w:t>
      </w:r>
      <w:r w:rsidR="00304915" w:rsidRPr="005773A1">
        <w:rPr>
          <w:rFonts w:ascii="Times New Roman" w:hAnsi="Times New Roman" w:cs="Times New Roman"/>
          <w:sz w:val="24"/>
          <w:szCs w:val="24"/>
        </w:rPr>
        <w:t>.</w:t>
      </w:r>
      <w:r w:rsidR="00F46CD5" w:rsidRPr="005773A1">
        <w:rPr>
          <w:rFonts w:ascii="Times New Roman" w:hAnsi="Times New Roman" w:cs="Times New Roman"/>
          <w:sz w:val="24"/>
          <w:szCs w:val="24"/>
        </w:rPr>
        <w:t xml:space="preserve"> </w:t>
      </w:r>
      <w:r w:rsidRPr="005773A1">
        <w:rPr>
          <w:rFonts w:ascii="Times New Roman" w:hAnsi="Times New Roman" w:cs="Times New Roman"/>
          <w:sz w:val="24"/>
          <w:szCs w:val="24"/>
        </w:rPr>
        <w:t xml:space="preserve"> India joined the world trade flows and a capital market that protected it to some extent in the year 2008 of the financial</w:t>
      </w:r>
      <w:r w:rsidRPr="005773A1">
        <w:rPr>
          <w:rFonts w:ascii="Times New Roman" w:hAnsi="Times New Roman" w:cs="Times New Roman"/>
          <w:sz w:val="24"/>
          <w:szCs w:val="24"/>
        </w:rPr>
        <w:t xml:space="preserve"> crisis and the weaker global economy. By integrating with the world market, the country has benefited from the low commodity prices that are within the states that combined in the capital market.</w:t>
      </w:r>
      <w:r w:rsidR="00ED7342" w:rsidRPr="005773A1">
        <w:rPr>
          <w:rFonts w:ascii="Times New Roman" w:hAnsi="Times New Roman" w:cs="Times New Roman"/>
          <w:sz w:val="24"/>
          <w:szCs w:val="24"/>
        </w:rPr>
        <w:t xml:space="preserve"> The leading </w:t>
      </w:r>
      <w:r w:rsidR="009D2107" w:rsidRPr="005773A1">
        <w:rPr>
          <w:rFonts w:ascii="Times New Roman" w:hAnsi="Times New Roman" w:cs="Times New Roman"/>
          <w:sz w:val="24"/>
          <w:szCs w:val="24"/>
        </w:rPr>
        <w:t>economic indicators in India include the GDP, industrial production, price index, and foreign investment.</w:t>
      </w:r>
    </w:p>
    <w:p w:rsidR="009D2107"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The Gross Domestic Product (GDP)</w:t>
      </w:r>
    </w:p>
    <w:p w:rsidR="009D2107"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 xml:space="preserve">India had generally experienced a drastic decrease in GDP from previous years until the end of 2018 when its domestic economy cooled. </w:t>
      </w:r>
      <w:r w:rsidR="002124F3" w:rsidRPr="005773A1">
        <w:rPr>
          <w:rFonts w:ascii="Times New Roman" w:hAnsi="Times New Roman" w:cs="Times New Roman"/>
          <w:sz w:val="24"/>
          <w:szCs w:val="24"/>
        </w:rPr>
        <w:t>The overall reduction of the growth of GDP was from 7 per cent to 6 per cent. This was mainly brought in a decrease in agriculture and mining industry. Also, flooding and drought attacked India, especially in</w:t>
      </w:r>
      <w:r w:rsidRPr="005773A1">
        <w:rPr>
          <w:rFonts w:ascii="Times New Roman" w:hAnsi="Times New Roman" w:cs="Times New Roman"/>
          <w:sz w:val="24"/>
          <w:szCs w:val="24"/>
        </w:rPr>
        <w:t xml:space="preserve"> rural</w:t>
      </w:r>
      <w:r w:rsidR="002124F3" w:rsidRPr="005773A1">
        <w:rPr>
          <w:rFonts w:ascii="Times New Roman" w:hAnsi="Times New Roman" w:cs="Times New Roman"/>
          <w:sz w:val="24"/>
          <w:szCs w:val="24"/>
        </w:rPr>
        <w:t xml:space="preserve"> areas. The central aspect that also contributes to economic growth </w:t>
      </w:r>
      <w:r w:rsidR="00890665" w:rsidRPr="005773A1">
        <w:rPr>
          <w:rFonts w:ascii="Times New Roman" w:hAnsi="Times New Roman" w:cs="Times New Roman"/>
          <w:sz w:val="24"/>
          <w:szCs w:val="24"/>
        </w:rPr>
        <w:t>is</w:t>
      </w:r>
      <w:r w:rsidR="002124F3" w:rsidRPr="005773A1">
        <w:rPr>
          <w:rFonts w:ascii="Times New Roman" w:hAnsi="Times New Roman" w:cs="Times New Roman"/>
          <w:sz w:val="24"/>
          <w:szCs w:val="24"/>
        </w:rPr>
        <w:t xml:space="preserve"> consumption and investments</w:t>
      </w:r>
      <w:r w:rsidR="00890665" w:rsidRPr="005773A1">
        <w:rPr>
          <w:rFonts w:ascii="Times New Roman" w:hAnsi="Times New Roman" w:cs="Times New Roman"/>
          <w:sz w:val="24"/>
          <w:szCs w:val="24"/>
        </w:rPr>
        <w:t xml:space="preserve"> although they were </w:t>
      </w:r>
      <w:r w:rsidR="00890665" w:rsidRPr="005773A1">
        <w:rPr>
          <w:rFonts w:ascii="Times New Roman" w:hAnsi="Times New Roman" w:cs="Times New Roman"/>
          <w:sz w:val="24"/>
          <w:szCs w:val="24"/>
        </w:rPr>
        <w:lastRenderedPageBreak/>
        <w:t>generally affected by the floods and drought.</w:t>
      </w:r>
      <w:r w:rsidR="002124F3" w:rsidRPr="005773A1">
        <w:rPr>
          <w:rFonts w:ascii="Times New Roman" w:hAnsi="Times New Roman" w:cs="Times New Roman"/>
          <w:sz w:val="24"/>
          <w:szCs w:val="24"/>
        </w:rPr>
        <w:t xml:space="preserve"> </w:t>
      </w:r>
      <w:r w:rsidR="00890665" w:rsidRPr="005773A1">
        <w:rPr>
          <w:rFonts w:ascii="Times New Roman" w:hAnsi="Times New Roman" w:cs="Times New Roman"/>
          <w:sz w:val="24"/>
          <w:szCs w:val="24"/>
        </w:rPr>
        <w:t xml:space="preserve">Early this year, the interest rate of the Reserve Bank of India was cut due to the decrease in GDP. This gives a clear indication that India's GDP has </w:t>
      </w:r>
      <w:r w:rsidR="005B2A74">
        <w:rPr>
          <w:rFonts w:ascii="Times New Roman" w:hAnsi="Times New Roman" w:cs="Times New Roman"/>
          <w:sz w:val="24"/>
          <w:szCs w:val="24"/>
        </w:rPr>
        <w:t>fallen below its potential rate (Sethi., and Sethy,</w:t>
      </w:r>
      <w:r w:rsidR="005B2A74" w:rsidRPr="005B2A74">
        <w:rPr>
          <w:rFonts w:ascii="Times New Roman" w:hAnsi="Times New Roman" w:cs="Times New Roman"/>
          <w:sz w:val="24"/>
          <w:szCs w:val="24"/>
        </w:rPr>
        <w:t>2019).</w:t>
      </w:r>
    </w:p>
    <w:p w:rsidR="00890665"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Foreign investment</w:t>
      </w:r>
    </w:p>
    <w:p w:rsidR="00890665"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India experienced an improvement in its trade balance early this year. This is clearly illustrated by</w:t>
      </w:r>
      <w:r w:rsidR="008E235E" w:rsidRPr="005773A1">
        <w:rPr>
          <w:rFonts w:ascii="Times New Roman" w:hAnsi="Times New Roman" w:cs="Times New Roman"/>
          <w:sz w:val="24"/>
          <w:szCs w:val="24"/>
        </w:rPr>
        <w:t xml:space="preserve"> t</w:t>
      </w:r>
      <w:r w:rsidRPr="005773A1">
        <w:rPr>
          <w:rFonts w:ascii="Times New Roman" w:hAnsi="Times New Roman" w:cs="Times New Roman"/>
          <w:sz w:val="24"/>
          <w:szCs w:val="24"/>
        </w:rPr>
        <w:t>he</w:t>
      </w:r>
      <w:r w:rsidR="008E235E" w:rsidRPr="005773A1">
        <w:rPr>
          <w:rFonts w:ascii="Times New Roman" w:hAnsi="Times New Roman" w:cs="Times New Roman"/>
          <w:sz w:val="24"/>
          <w:szCs w:val="24"/>
        </w:rPr>
        <w:t xml:space="preserve"> recent</w:t>
      </w:r>
      <w:r w:rsidRPr="005773A1">
        <w:rPr>
          <w:rFonts w:ascii="Times New Roman" w:hAnsi="Times New Roman" w:cs="Times New Roman"/>
          <w:sz w:val="24"/>
          <w:szCs w:val="24"/>
        </w:rPr>
        <w:t xml:space="preserve"> trade deficit</w:t>
      </w:r>
      <w:r w:rsidR="008E235E" w:rsidRPr="005773A1">
        <w:rPr>
          <w:rFonts w:ascii="Times New Roman" w:hAnsi="Times New Roman" w:cs="Times New Roman"/>
          <w:sz w:val="24"/>
          <w:szCs w:val="24"/>
        </w:rPr>
        <w:t xml:space="preserve"> in January that reduced from the US $14.7billion </w:t>
      </w:r>
      <w:r w:rsidRPr="005773A1">
        <w:rPr>
          <w:rFonts w:ascii="Times New Roman" w:hAnsi="Times New Roman" w:cs="Times New Roman"/>
          <w:sz w:val="24"/>
          <w:szCs w:val="24"/>
        </w:rPr>
        <w:t>to US</w:t>
      </w:r>
      <w:r w:rsidR="008E235E" w:rsidRPr="005773A1">
        <w:rPr>
          <w:rFonts w:ascii="Times New Roman" w:hAnsi="Times New Roman" w:cs="Times New Roman"/>
          <w:sz w:val="24"/>
          <w:szCs w:val="24"/>
        </w:rPr>
        <w:t>$9.6 billion. Improvement in</w:t>
      </w:r>
      <w:r w:rsidRPr="005773A1">
        <w:rPr>
          <w:rFonts w:ascii="Times New Roman" w:hAnsi="Times New Roman" w:cs="Times New Roman"/>
          <w:sz w:val="24"/>
          <w:szCs w:val="24"/>
        </w:rPr>
        <w:t xml:space="preserve"> trade deficit</w:t>
      </w:r>
      <w:r w:rsidR="008E235E" w:rsidRPr="005773A1">
        <w:rPr>
          <w:rFonts w:ascii="Times New Roman" w:hAnsi="Times New Roman" w:cs="Times New Roman"/>
          <w:sz w:val="24"/>
          <w:szCs w:val="24"/>
        </w:rPr>
        <w:t xml:space="preserve"> mainly encompasses </w:t>
      </w:r>
      <w:r w:rsidRPr="005773A1">
        <w:rPr>
          <w:rFonts w:ascii="Times New Roman" w:hAnsi="Times New Roman" w:cs="Times New Roman"/>
          <w:sz w:val="24"/>
          <w:szCs w:val="24"/>
        </w:rPr>
        <w:t xml:space="preserve">softness in India's </w:t>
      </w:r>
      <w:r w:rsidR="005B2A74" w:rsidRPr="005773A1">
        <w:rPr>
          <w:rFonts w:ascii="Times New Roman" w:hAnsi="Times New Roman" w:cs="Times New Roman"/>
          <w:sz w:val="24"/>
          <w:szCs w:val="24"/>
        </w:rPr>
        <w:t>exports</w:t>
      </w:r>
      <w:r w:rsidR="005B2A74">
        <w:rPr>
          <w:rFonts w:ascii="Times New Roman" w:hAnsi="Times New Roman" w:cs="Times New Roman"/>
          <w:sz w:val="24"/>
          <w:szCs w:val="24"/>
        </w:rPr>
        <w:t xml:space="preserve"> (Sethi, and Sethy </w:t>
      </w:r>
      <w:r w:rsidR="005B2A74" w:rsidRPr="005B2A74">
        <w:rPr>
          <w:rFonts w:ascii="Times New Roman" w:hAnsi="Times New Roman" w:cs="Times New Roman"/>
          <w:sz w:val="24"/>
          <w:szCs w:val="24"/>
        </w:rPr>
        <w:t>2019).</w:t>
      </w:r>
      <w:r w:rsidR="005B2A74">
        <w:rPr>
          <w:rFonts w:ascii="Times New Roman" w:hAnsi="Times New Roman" w:cs="Times New Roman"/>
          <w:sz w:val="24"/>
          <w:szCs w:val="24"/>
        </w:rPr>
        <w:t xml:space="preserve"> </w:t>
      </w:r>
      <w:r w:rsidR="008E235E" w:rsidRPr="005773A1">
        <w:rPr>
          <w:rFonts w:ascii="Times New Roman" w:hAnsi="Times New Roman" w:cs="Times New Roman"/>
          <w:sz w:val="24"/>
          <w:szCs w:val="24"/>
        </w:rPr>
        <w:t>However, t</w:t>
      </w:r>
      <w:r w:rsidRPr="005773A1">
        <w:rPr>
          <w:rFonts w:ascii="Times New Roman" w:hAnsi="Times New Roman" w:cs="Times New Roman"/>
          <w:sz w:val="24"/>
          <w:szCs w:val="24"/>
        </w:rPr>
        <w:t>he</w:t>
      </w:r>
      <w:r w:rsidR="00F472C0" w:rsidRPr="005773A1">
        <w:rPr>
          <w:rFonts w:ascii="Times New Roman" w:hAnsi="Times New Roman" w:cs="Times New Roman"/>
          <w:sz w:val="24"/>
          <w:szCs w:val="24"/>
        </w:rPr>
        <w:t xml:space="preserve"> reduction in the trade</w:t>
      </w:r>
      <w:r w:rsidRPr="005773A1">
        <w:rPr>
          <w:rFonts w:ascii="Times New Roman" w:hAnsi="Times New Roman" w:cs="Times New Roman"/>
          <w:sz w:val="24"/>
          <w:szCs w:val="24"/>
        </w:rPr>
        <w:t xml:space="preserve"> deficit</w:t>
      </w:r>
      <w:r w:rsidR="008E235E" w:rsidRPr="005773A1">
        <w:rPr>
          <w:rFonts w:ascii="Times New Roman" w:hAnsi="Times New Roman" w:cs="Times New Roman"/>
          <w:sz w:val="24"/>
          <w:szCs w:val="24"/>
        </w:rPr>
        <w:t xml:space="preserve"> was as a result of</w:t>
      </w:r>
      <w:r w:rsidR="00F472C0" w:rsidRPr="005773A1">
        <w:rPr>
          <w:rFonts w:ascii="Times New Roman" w:hAnsi="Times New Roman" w:cs="Times New Roman"/>
          <w:sz w:val="24"/>
          <w:szCs w:val="24"/>
        </w:rPr>
        <w:t xml:space="preserve"> the fall in</w:t>
      </w:r>
      <w:r w:rsidRPr="005773A1">
        <w:rPr>
          <w:rFonts w:ascii="Times New Roman" w:hAnsi="Times New Roman" w:cs="Times New Roman"/>
          <w:sz w:val="24"/>
          <w:szCs w:val="24"/>
        </w:rPr>
        <w:t xml:space="preserve"> imports</w:t>
      </w:r>
      <w:r w:rsidR="00F472C0" w:rsidRPr="005773A1">
        <w:rPr>
          <w:rFonts w:ascii="Times New Roman" w:hAnsi="Times New Roman" w:cs="Times New Roman"/>
          <w:sz w:val="24"/>
          <w:szCs w:val="24"/>
        </w:rPr>
        <w:t xml:space="preserve"> by 5.4 per cent</w:t>
      </w:r>
      <w:r w:rsidRPr="005773A1">
        <w:rPr>
          <w:rFonts w:ascii="Times New Roman" w:hAnsi="Times New Roman" w:cs="Times New Roman"/>
          <w:sz w:val="24"/>
          <w:szCs w:val="24"/>
        </w:rPr>
        <w:t xml:space="preserve"> while exports</w:t>
      </w:r>
      <w:r w:rsidR="00F472C0" w:rsidRPr="005773A1">
        <w:rPr>
          <w:rFonts w:ascii="Times New Roman" w:hAnsi="Times New Roman" w:cs="Times New Roman"/>
          <w:sz w:val="24"/>
          <w:szCs w:val="24"/>
        </w:rPr>
        <w:t xml:space="preserve"> increased slowly only by2.5 per cent</w:t>
      </w:r>
      <w:r w:rsidRPr="005773A1">
        <w:rPr>
          <w:rFonts w:ascii="Times New Roman" w:hAnsi="Times New Roman" w:cs="Times New Roman"/>
          <w:sz w:val="24"/>
          <w:szCs w:val="24"/>
        </w:rPr>
        <w:t>.</w:t>
      </w:r>
      <w:r w:rsidR="00F472C0" w:rsidRPr="005773A1">
        <w:rPr>
          <w:rFonts w:ascii="Times New Roman" w:hAnsi="Times New Roman" w:cs="Times New Roman"/>
          <w:sz w:val="24"/>
          <w:szCs w:val="24"/>
        </w:rPr>
        <w:t xml:space="preserve"> Generally, </w:t>
      </w:r>
      <w:r w:rsidRPr="005773A1">
        <w:rPr>
          <w:rFonts w:ascii="Times New Roman" w:hAnsi="Times New Roman" w:cs="Times New Roman"/>
          <w:sz w:val="24"/>
          <w:szCs w:val="24"/>
        </w:rPr>
        <w:t xml:space="preserve"> </w:t>
      </w:r>
      <w:r w:rsidR="00F472C0" w:rsidRPr="005773A1">
        <w:rPr>
          <w:rFonts w:ascii="Times New Roman" w:hAnsi="Times New Roman" w:cs="Times New Roman"/>
          <w:sz w:val="24"/>
          <w:szCs w:val="24"/>
        </w:rPr>
        <w:t xml:space="preserve"> imports decreased due to </w:t>
      </w:r>
      <w:r w:rsidRPr="005773A1">
        <w:rPr>
          <w:rFonts w:ascii="Times New Roman" w:hAnsi="Times New Roman" w:cs="Times New Roman"/>
          <w:sz w:val="24"/>
          <w:szCs w:val="24"/>
        </w:rPr>
        <w:t>oil prices and lower demand for capital equipment</w:t>
      </w:r>
      <w:r w:rsidR="00F472C0" w:rsidRPr="005773A1">
        <w:rPr>
          <w:rFonts w:ascii="Times New Roman" w:hAnsi="Times New Roman" w:cs="Times New Roman"/>
          <w:sz w:val="24"/>
          <w:szCs w:val="24"/>
        </w:rPr>
        <w:t xml:space="preserve"> that could, however, stimulate investment in the country</w:t>
      </w:r>
      <w:r w:rsidRPr="005773A1">
        <w:rPr>
          <w:rFonts w:ascii="Times New Roman" w:hAnsi="Times New Roman" w:cs="Times New Roman"/>
          <w:sz w:val="24"/>
          <w:szCs w:val="24"/>
        </w:rPr>
        <w:t>.</w:t>
      </w:r>
      <w:r w:rsidR="00F472C0" w:rsidRPr="005773A1">
        <w:rPr>
          <w:rFonts w:ascii="Times New Roman" w:hAnsi="Times New Roman" w:cs="Times New Roman"/>
          <w:sz w:val="24"/>
          <w:szCs w:val="24"/>
        </w:rPr>
        <w:t xml:space="preserve"> Although this indication shows that it economy grows slowly but otherwise when compared to other developing countries it is much better.</w:t>
      </w:r>
    </w:p>
    <w:p w:rsidR="00F472C0" w:rsidRPr="005773A1" w:rsidRDefault="00F472C0" w:rsidP="005773A1">
      <w:pPr>
        <w:spacing w:line="480" w:lineRule="auto"/>
        <w:rPr>
          <w:rFonts w:ascii="Times New Roman" w:hAnsi="Times New Roman" w:cs="Times New Roman"/>
          <w:sz w:val="24"/>
          <w:szCs w:val="24"/>
        </w:rPr>
      </w:pPr>
    </w:p>
    <w:p w:rsidR="00F472C0"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Industrial production</w:t>
      </w:r>
    </w:p>
    <w:p w:rsidR="00F472C0"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The industrial production reduced early this year when compared to recent years with inference to the trend from the end of 2018 when it experienced a decrease in the economy. The industrial production was</w:t>
      </w:r>
      <w:r w:rsidRPr="005773A1">
        <w:rPr>
          <w:rFonts w:ascii="Times New Roman" w:hAnsi="Times New Roman" w:cs="Times New Roman"/>
          <w:sz w:val="24"/>
          <w:szCs w:val="24"/>
        </w:rPr>
        <w:t xml:space="preserve"> at 2.6 per cent in December and 1.7 per cent early this tear January.</w:t>
      </w:r>
      <w:r w:rsidR="005B2A74">
        <w:rPr>
          <w:rFonts w:ascii="Times New Roman" w:hAnsi="Times New Roman" w:cs="Times New Roman"/>
          <w:sz w:val="24"/>
          <w:szCs w:val="24"/>
        </w:rPr>
        <w:t xml:space="preserve"> </w:t>
      </w:r>
      <w:r w:rsidR="005B2A74" w:rsidRPr="005B2A74">
        <w:rPr>
          <w:rFonts w:ascii="Times New Roman" w:hAnsi="Times New Roman" w:cs="Times New Roman"/>
          <w:sz w:val="24"/>
          <w:szCs w:val="24"/>
        </w:rPr>
        <w:t>S</w:t>
      </w:r>
      <w:r w:rsidR="005B2A74">
        <w:rPr>
          <w:rFonts w:ascii="Times New Roman" w:hAnsi="Times New Roman" w:cs="Times New Roman"/>
          <w:sz w:val="24"/>
          <w:szCs w:val="24"/>
        </w:rPr>
        <w:t>ethi, and Sethy, (2019),</w:t>
      </w:r>
      <w:r w:rsidR="005B2A74" w:rsidRPr="005B2A74">
        <w:rPr>
          <w:rFonts w:ascii="Times New Roman" w:hAnsi="Times New Roman" w:cs="Times New Roman"/>
          <w:sz w:val="24"/>
          <w:szCs w:val="24"/>
        </w:rPr>
        <w:t xml:space="preserve"> </w:t>
      </w:r>
      <w:r w:rsidR="005B2A74">
        <w:rPr>
          <w:rFonts w:ascii="Times New Roman" w:hAnsi="Times New Roman" w:cs="Times New Roman"/>
          <w:sz w:val="24"/>
          <w:szCs w:val="24"/>
        </w:rPr>
        <w:t>suggested that</w:t>
      </w:r>
      <w:r w:rsidRPr="005773A1">
        <w:rPr>
          <w:rFonts w:ascii="Times New Roman" w:hAnsi="Times New Roman" w:cs="Times New Roman"/>
          <w:sz w:val="24"/>
          <w:szCs w:val="24"/>
        </w:rPr>
        <w:t xml:space="preserve"> </w:t>
      </w:r>
      <w:r w:rsidR="005B2A74">
        <w:rPr>
          <w:rFonts w:ascii="Times New Roman" w:hAnsi="Times New Roman" w:cs="Times New Roman"/>
          <w:sz w:val="24"/>
          <w:szCs w:val="24"/>
        </w:rPr>
        <w:t>t</w:t>
      </w:r>
      <w:r w:rsidRPr="005773A1">
        <w:rPr>
          <w:rFonts w:ascii="Times New Roman" w:hAnsi="Times New Roman" w:cs="Times New Roman"/>
          <w:sz w:val="24"/>
          <w:szCs w:val="24"/>
        </w:rPr>
        <w:t xml:space="preserve">his indicates that the rate of production reduced which results in the decrease in its global trade market and also the domestic market. India </w:t>
      </w:r>
      <w:r w:rsidR="004A52DB" w:rsidRPr="005773A1">
        <w:rPr>
          <w:rFonts w:ascii="Times New Roman" w:hAnsi="Times New Roman" w:cs="Times New Roman"/>
          <w:sz w:val="24"/>
          <w:szCs w:val="24"/>
        </w:rPr>
        <w:t xml:space="preserve">has a large economy, and its level of </w:t>
      </w:r>
      <w:r w:rsidRPr="005773A1">
        <w:rPr>
          <w:rFonts w:ascii="Times New Roman" w:hAnsi="Times New Roman" w:cs="Times New Roman"/>
          <w:sz w:val="24"/>
          <w:szCs w:val="24"/>
        </w:rPr>
        <w:t xml:space="preserve">production should be </w:t>
      </w:r>
      <w:r w:rsidR="004A52DB" w:rsidRPr="005773A1">
        <w:rPr>
          <w:rFonts w:ascii="Times New Roman" w:hAnsi="Times New Roman" w:cs="Times New Roman"/>
          <w:sz w:val="24"/>
          <w:szCs w:val="24"/>
        </w:rPr>
        <w:t>rais</w:t>
      </w:r>
      <w:r w:rsidRPr="005773A1">
        <w:rPr>
          <w:rFonts w:ascii="Times New Roman" w:hAnsi="Times New Roman" w:cs="Times New Roman"/>
          <w:sz w:val="24"/>
          <w:szCs w:val="24"/>
        </w:rPr>
        <w:t>ed by double digits consistently, but</w:t>
      </w:r>
      <w:r w:rsidR="004A52DB" w:rsidRPr="005773A1">
        <w:rPr>
          <w:rFonts w:ascii="Times New Roman" w:hAnsi="Times New Roman" w:cs="Times New Roman"/>
          <w:sz w:val="24"/>
          <w:szCs w:val="24"/>
        </w:rPr>
        <w:t xml:space="preserve"> because of supply forces</w:t>
      </w:r>
      <w:r w:rsidRPr="005773A1">
        <w:rPr>
          <w:rFonts w:ascii="Times New Roman" w:hAnsi="Times New Roman" w:cs="Times New Roman"/>
          <w:sz w:val="24"/>
          <w:szCs w:val="24"/>
        </w:rPr>
        <w:t xml:space="preserve"> mean</w:t>
      </w:r>
      <w:r w:rsidR="004A52DB" w:rsidRPr="005773A1">
        <w:rPr>
          <w:rFonts w:ascii="Times New Roman" w:hAnsi="Times New Roman" w:cs="Times New Roman"/>
          <w:sz w:val="24"/>
          <w:szCs w:val="24"/>
        </w:rPr>
        <w:t>s</w:t>
      </w:r>
      <w:r w:rsidRPr="005773A1">
        <w:rPr>
          <w:rFonts w:ascii="Times New Roman" w:hAnsi="Times New Roman" w:cs="Times New Roman"/>
          <w:sz w:val="24"/>
          <w:szCs w:val="24"/>
        </w:rPr>
        <w:t xml:space="preserve"> that production remains uneven. </w:t>
      </w:r>
      <w:r w:rsidR="004A52DB" w:rsidRPr="005773A1">
        <w:rPr>
          <w:rFonts w:ascii="Times New Roman" w:hAnsi="Times New Roman" w:cs="Times New Roman"/>
          <w:sz w:val="24"/>
          <w:szCs w:val="24"/>
        </w:rPr>
        <w:t>Nevertheless, t</w:t>
      </w:r>
      <w:r w:rsidRPr="005773A1">
        <w:rPr>
          <w:rFonts w:ascii="Times New Roman" w:hAnsi="Times New Roman" w:cs="Times New Roman"/>
          <w:sz w:val="24"/>
          <w:szCs w:val="24"/>
        </w:rPr>
        <w:t>he</w:t>
      </w:r>
      <w:r w:rsidR="004A52DB" w:rsidRPr="005773A1">
        <w:rPr>
          <w:rFonts w:ascii="Times New Roman" w:hAnsi="Times New Roman" w:cs="Times New Roman"/>
          <w:sz w:val="24"/>
          <w:szCs w:val="24"/>
        </w:rPr>
        <w:t xml:space="preserve"> future expectations for an increase in </w:t>
      </w:r>
      <w:r w:rsidRPr="005773A1">
        <w:rPr>
          <w:rFonts w:ascii="Times New Roman" w:hAnsi="Times New Roman" w:cs="Times New Roman"/>
          <w:sz w:val="24"/>
          <w:szCs w:val="24"/>
        </w:rPr>
        <w:t>production</w:t>
      </w:r>
      <w:r w:rsidR="004A52DB" w:rsidRPr="005773A1">
        <w:rPr>
          <w:rFonts w:ascii="Times New Roman" w:hAnsi="Times New Roman" w:cs="Times New Roman"/>
          <w:sz w:val="24"/>
          <w:szCs w:val="24"/>
        </w:rPr>
        <w:t xml:space="preserve"> of any country cannot be readily determined. Recent commotions that </w:t>
      </w:r>
      <w:r w:rsidR="004A52DB" w:rsidRPr="005773A1">
        <w:rPr>
          <w:rFonts w:ascii="Times New Roman" w:hAnsi="Times New Roman" w:cs="Times New Roman"/>
          <w:sz w:val="24"/>
          <w:szCs w:val="24"/>
        </w:rPr>
        <w:lastRenderedPageBreak/>
        <w:t xml:space="preserve">occurred in India pertaining </w:t>
      </w:r>
      <w:r w:rsidRPr="005773A1">
        <w:rPr>
          <w:rFonts w:ascii="Times New Roman" w:hAnsi="Times New Roman" w:cs="Times New Roman"/>
          <w:sz w:val="24"/>
          <w:szCs w:val="24"/>
        </w:rPr>
        <w:t xml:space="preserve">banking practices </w:t>
      </w:r>
      <w:r w:rsidR="004A52DB" w:rsidRPr="005773A1">
        <w:rPr>
          <w:rFonts w:ascii="Times New Roman" w:hAnsi="Times New Roman" w:cs="Times New Roman"/>
          <w:sz w:val="24"/>
          <w:szCs w:val="24"/>
        </w:rPr>
        <w:t>have</w:t>
      </w:r>
      <w:r w:rsidRPr="005773A1">
        <w:rPr>
          <w:rFonts w:ascii="Times New Roman" w:hAnsi="Times New Roman" w:cs="Times New Roman"/>
          <w:sz w:val="24"/>
          <w:szCs w:val="24"/>
        </w:rPr>
        <w:t xml:space="preserve"> le</w:t>
      </w:r>
      <w:r w:rsidR="004A52DB" w:rsidRPr="005773A1">
        <w:rPr>
          <w:rFonts w:ascii="Times New Roman" w:hAnsi="Times New Roman" w:cs="Times New Roman"/>
          <w:sz w:val="24"/>
          <w:szCs w:val="24"/>
        </w:rPr>
        <w:t xml:space="preserve">d to restrictions in lending and </w:t>
      </w:r>
      <w:r w:rsidRPr="005773A1">
        <w:rPr>
          <w:rFonts w:ascii="Times New Roman" w:hAnsi="Times New Roman" w:cs="Times New Roman"/>
          <w:sz w:val="24"/>
          <w:szCs w:val="24"/>
        </w:rPr>
        <w:t>credit growth</w:t>
      </w:r>
      <w:r w:rsidR="004A52DB" w:rsidRPr="005773A1">
        <w:rPr>
          <w:rFonts w:ascii="Times New Roman" w:hAnsi="Times New Roman" w:cs="Times New Roman"/>
          <w:sz w:val="24"/>
          <w:szCs w:val="24"/>
        </w:rPr>
        <w:t xml:space="preserve">. </w:t>
      </w:r>
    </w:p>
    <w:p w:rsidR="00F472C0" w:rsidRPr="005773A1" w:rsidRDefault="00F472C0" w:rsidP="005773A1">
      <w:pPr>
        <w:spacing w:line="480" w:lineRule="auto"/>
        <w:rPr>
          <w:rFonts w:ascii="Times New Roman" w:hAnsi="Times New Roman" w:cs="Times New Roman"/>
          <w:sz w:val="24"/>
          <w:szCs w:val="24"/>
        </w:rPr>
      </w:pPr>
    </w:p>
    <w:p w:rsidR="00304915"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The latest development in India</w:t>
      </w:r>
    </w:p>
    <w:p w:rsidR="00304915"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In the year 2016, India experienced a liquidity crisis when the government d</w:t>
      </w:r>
      <w:r w:rsidRPr="005773A1">
        <w:rPr>
          <w:rFonts w:ascii="Times New Roman" w:hAnsi="Times New Roman" w:cs="Times New Roman"/>
          <w:sz w:val="24"/>
          <w:szCs w:val="24"/>
        </w:rPr>
        <w:t>ecided to demonetise some current banknotes.  However, the effects seem to have primarily lowered the Gross Domestic Product (GDP) growth for the year</w:t>
      </w:r>
      <w:r w:rsidR="00C56031" w:rsidRPr="005773A1">
        <w:rPr>
          <w:rFonts w:ascii="Times New Roman" w:hAnsi="Times New Roman" w:cs="Times New Roman"/>
          <w:sz w:val="24"/>
          <w:szCs w:val="24"/>
        </w:rPr>
        <w:t xml:space="preserve"> 2016 to 2017 because of the reduction in purchasing power caused by the monetary reform. </w:t>
      </w:r>
      <w:r w:rsidRPr="005773A1">
        <w:rPr>
          <w:rFonts w:ascii="Times New Roman" w:hAnsi="Times New Roman" w:cs="Times New Roman"/>
          <w:sz w:val="24"/>
          <w:szCs w:val="24"/>
        </w:rPr>
        <w:t xml:space="preserve">Despite </w:t>
      </w:r>
      <w:r w:rsidR="004E0727" w:rsidRPr="005773A1">
        <w:rPr>
          <w:rFonts w:ascii="Times New Roman" w:hAnsi="Times New Roman" w:cs="Times New Roman"/>
          <w:sz w:val="24"/>
          <w:szCs w:val="24"/>
        </w:rPr>
        <w:t>frightens</w:t>
      </w:r>
      <w:r w:rsidRPr="005773A1">
        <w:rPr>
          <w:rFonts w:ascii="Times New Roman" w:hAnsi="Times New Roman" w:cs="Times New Roman"/>
          <w:sz w:val="24"/>
          <w:szCs w:val="24"/>
        </w:rPr>
        <w:t xml:space="preserve"> of the</w:t>
      </w:r>
      <w:r w:rsidR="00C56031" w:rsidRPr="005773A1">
        <w:rPr>
          <w:rFonts w:ascii="Times New Roman" w:hAnsi="Times New Roman" w:cs="Times New Roman"/>
          <w:sz w:val="24"/>
          <w:szCs w:val="24"/>
        </w:rPr>
        <w:t xml:space="preserve"> fall in </w:t>
      </w:r>
      <w:r w:rsidR="004E0727" w:rsidRPr="005773A1">
        <w:rPr>
          <w:rFonts w:ascii="Times New Roman" w:hAnsi="Times New Roman" w:cs="Times New Roman"/>
          <w:sz w:val="24"/>
          <w:szCs w:val="24"/>
        </w:rPr>
        <w:t>GDP;</w:t>
      </w:r>
      <w:r w:rsidR="00C56031" w:rsidRPr="005773A1">
        <w:rPr>
          <w:rFonts w:ascii="Times New Roman" w:hAnsi="Times New Roman" w:cs="Times New Roman"/>
          <w:sz w:val="24"/>
          <w:szCs w:val="24"/>
        </w:rPr>
        <w:t xml:space="preserve"> the Indian government has</w:t>
      </w:r>
      <w:r w:rsidRPr="005773A1">
        <w:rPr>
          <w:rFonts w:ascii="Times New Roman" w:hAnsi="Times New Roman" w:cs="Times New Roman"/>
          <w:sz w:val="24"/>
          <w:szCs w:val="24"/>
        </w:rPr>
        <w:t xml:space="preserve"> s</w:t>
      </w:r>
      <w:r w:rsidR="00C56031" w:rsidRPr="005773A1">
        <w:rPr>
          <w:rFonts w:ascii="Times New Roman" w:hAnsi="Times New Roman" w:cs="Times New Roman"/>
          <w:sz w:val="24"/>
          <w:szCs w:val="24"/>
        </w:rPr>
        <w:t>trong support for the</w:t>
      </w:r>
      <w:r w:rsidRPr="005773A1">
        <w:rPr>
          <w:rFonts w:ascii="Times New Roman" w:hAnsi="Times New Roman" w:cs="Times New Roman"/>
          <w:sz w:val="24"/>
          <w:szCs w:val="24"/>
        </w:rPr>
        <w:t xml:space="preserve"> economic measures</w:t>
      </w:r>
      <w:r w:rsidR="00C56031" w:rsidRPr="005773A1">
        <w:rPr>
          <w:rFonts w:ascii="Times New Roman" w:hAnsi="Times New Roman" w:cs="Times New Roman"/>
          <w:sz w:val="24"/>
          <w:szCs w:val="24"/>
        </w:rPr>
        <w:t xml:space="preserve"> and significant economic changes in the country</w:t>
      </w:r>
      <w:r w:rsidRPr="005773A1">
        <w:rPr>
          <w:rFonts w:ascii="Times New Roman" w:hAnsi="Times New Roman" w:cs="Times New Roman"/>
          <w:sz w:val="24"/>
          <w:szCs w:val="24"/>
        </w:rPr>
        <w:t>.</w:t>
      </w:r>
      <w:r w:rsidR="00C56031" w:rsidRPr="005773A1">
        <w:rPr>
          <w:rFonts w:ascii="Times New Roman" w:hAnsi="Times New Roman" w:cs="Times New Roman"/>
          <w:sz w:val="24"/>
          <w:szCs w:val="24"/>
        </w:rPr>
        <w:t xml:space="preserve"> Alongside </w:t>
      </w:r>
      <w:r w:rsidRPr="005773A1">
        <w:rPr>
          <w:rFonts w:ascii="Times New Roman" w:hAnsi="Times New Roman" w:cs="Times New Roman"/>
          <w:sz w:val="24"/>
          <w:szCs w:val="24"/>
        </w:rPr>
        <w:t>monetary reform,</w:t>
      </w:r>
      <w:r w:rsidR="00C56031" w:rsidRPr="005773A1">
        <w:rPr>
          <w:rFonts w:ascii="Times New Roman" w:hAnsi="Times New Roman" w:cs="Times New Roman"/>
          <w:sz w:val="24"/>
          <w:szCs w:val="24"/>
        </w:rPr>
        <w:t xml:space="preserve"> the government made a decision that focuses on </w:t>
      </w:r>
      <w:r w:rsidRPr="005773A1">
        <w:rPr>
          <w:rFonts w:ascii="Times New Roman" w:hAnsi="Times New Roman" w:cs="Times New Roman"/>
          <w:sz w:val="24"/>
          <w:szCs w:val="24"/>
        </w:rPr>
        <w:t>new bankruptcy legislation</w:t>
      </w:r>
      <w:r w:rsidR="00C56031" w:rsidRPr="005773A1">
        <w:rPr>
          <w:rFonts w:ascii="Times New Roman" w:hAnsi="Times New Roman" w:cs="Times New Roman"/>
          <w:sz w:val="24"/>
          <w:szCs w:val="24"/>
        </w:rPr>
        <w:t xml:space="preserve"> aimed at creating</w:t>
      </w:r>
      <w:r w:rsidR="004E0727" w:rsidRPr="005773A1">
        <w:rPr>
          <w:rFonts w:ascii="Times New Roman" w:hAnsi="Times New Roman" w:cs="Times New Roman"/>
          <w:sz w:val="24"/>
          <w:szCs w:val="24"/>
        </w:rPr>
        <w:t xml:space="preserve"> positive outcome</w:t>
      </w:r>
      <w:r w:rsidRPr="005773A1">
        <w:rPr>
          <w:rFonts w:ascii="Times New Roman" w:hAnsi="Times New Roman" w:cs="Times New Roman"/>
          <w:sz w:val="24"/>
          <w:szCs w:val="24"/>
        </w:rPr>
        <w:t xml:space="preserve"> on the </w:t>
      </w:r>
      <w:r w:rsidR="004E0727" w:rsidRPr="005773A1">
        <w:rPr>
          <w:rFonts w:ascii="Times New Roman" w:hAnsi="Times New Roman" w:cs="Times New Roman"/>
          <w:sz w:val="24"/>
          <w:szCs w:val="24"/>
        </w:rPr>
        <w:t xml:space="preserve">banking sector through transparent structures and authoritative commands for banks to bring prescriptions </w:t>
      </w:r>
      <w:r w:rsidRPr="005773A1">
        <w:rPr>
          <w:rFonts w:ascii="Times New Roman" w:hAnsi="Times New Roman" w:cs="Times New Roman"/>
          <w:sz w:val="24"/>
          <w:szCs w:val="24"/>
        </w:rPr>
        <w:t>against borrowers who</w:t>
      </w:r>
      <w:r w:rsidR="004E0727" w:rsidRPr="005773A1">
        <w:rPr>
          <w:rFonts w:ascii="Times New Roman" w:hAnsi="Times New Roman" w:cs="Times New Roman"/>
          <w:sz w:val="24"/>
          <w:szCs w:val="24"/>
        </w:rPr>
        <w:t xml:space="preserve"> fail to make their payments on time stipulated. Also, VAT legislations have been made</w:t>
      </w:r>
      <w:r w:rsidR="00EC745D" w:rsidRPr="005773A1">
        <w:rPr>
          <w:rFonts w:ascii="Times New Roman" w:hAnsi="Times New Roman" w:cs="Times New Roman"/>
          <w:sz w:val="24"/>
          <w:szCs w:val="24"/>
        </w:rPr>
        <w:t xml:space="preserve"> across the country</w:t>
      </w:r>
      <w:r w:rsidR="004E0727" w:rsidRPr="005773A1">
        <w:rPr>
          <w:rFonts w:ascii="Times New Roman" w:hAnsi="Times New Roman" w:cs="Times New Roman"/>
          <w:sz w:val="24"/>
          <w:szCs w:val="24"/>
        </w:rPr>
        <w:t xml:space="preserve"> on goods and services</w:t>
      </w:r>
      <w:r w:rsidR="00EC745D" w:rsidRPr="005773A1">
        <w:rPr>
          <w:rFonts w:ascii="Times New Roman" w:hAnsi="Times New Roman" w:cs="Times New Roman"/>
          <w:sz w:val="24"/>
          <w:szCs w:val="24"/>
        </w:rPr>
        <w:t>. This helps the Indian state to operate its activities through the provision of public products and services.</w:t>
      </w:r>
      <w:r w:rsidR="004E0727" w:rsidRPr="005773A1">
        <w:rPr>
          <w:rFonts w:ascii="Times New Roman" w:hAnsi="Times New Roman" w:cs="Times New Roman"/>
          <w:sz w:val="24"/>
          <w:szCs w:val="24"/>
        </w:rPr>
        <w:t xml:space="preserve"> </w:t>
      </w:r>
    </w:p>
    <w:p w:rsidR="00A41527"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Long term development</w:t>
      </w:r>
    </w:p>
    <w:p w:rsidR="00EC745D"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The Indian government came up with a slogan that stated: "Make in India". The slogan aimed at encou</w:t>
      </w:r>
      <w:r w:rsidRPr="005773A1">
        <w:rPr>
          <w:rFonts w:ascii="Times New Roman" w:hAnsi="Times New Roman" w:cs="Times New Roman"/>
          <w:sz w:val="24"/>
          <w:szCs w:val="24"/>
        </w:rPr>
        <w:t xml:space="preserve">raging investor worldwide to venture into various business opportunities in </w:t>
      </w:r>
      <w:r w:rsidR="00806014" w:rsidRPr="005773A1">
        <w:rPr>
          <w:rFonts w:ascii="Times New Roman" w:hAnsi="Times New Roman" w:cs="Times New Roman"/>
          <w:sz w:val="24"/>
          <w:szCs w:val="24"/>
        </w:rPr>
        <w:t>India</w:t>
      </w:r>
      <w:r w:rsidRPr="005773A1">
        <w:rPr>
          <w:rFonts w:ascii="Times New Roman" w:hAnsi="Times New Roman" w:cs="Times New Roman"/>
          <w:sz w:val="24"/>
          <w:szCs w:val="24"/>
        </w:rPr>
        <w:t xml:space="preserve"> including manufacturing. At </w:t>
      </w:r>
      <w:r w:rsidR="00806014" w:rsidRPr="005773A1">
        <w:rPr>
          <w:rFonts w:ascii="Times New Roman" w:hAnsi="Times New Roman" w:cs="Times New Roman"/>
          <w:sz w:val="24"/>
          <w:szCs w:val="24"/>
        </w:rPr>
        <w:t>present, this slogan enabled</w:t>
      </w:r>
      <w:r w:rsidRPr="005773A1">
        <w:rPr>
          <w:rFonts w:ascii="Times New Roman" w:hAnsi="Times New Roman" w:cs="Times New Roman"/>
          <w:sz w:val="24"/>
          <w:szCs w:val="24"/>
        </w:rPr>
        <w:t xml:space="preserve"> India</w:t>
      </w:r>
      <w:r w:rsidR="00806014" w:rsidRPr="005773A1">
        <w:rPr>
          <w:rFonts w:ascii="Times New Roman" w:hAnsi="Times New Roman" w:cs="Times New Roman"/>
          <w:sz w:val="24"/>
          <w:szCs w:val="24"/>
        </w:rPr>
        <w:t xml:space="preserve"> to emerge in the world manufacturing industry through marketing. This advantage has also will allow India to create various job opportunities for professional, skilled, semi-skilled and unskilled labour force</w:t>
      </w:r>
      <w:r w:rsidRPr="005773A1">
        <w:rPr>
          <w:rFonts w:ascii="Times New Roman" w:hAnsi="Times New Roman" w:cs="Times New Roman"/>
          <w:sz w:val="24"/>
          <w:szCs w:val="24"/>
        </w:rPr>
        <w:t>.</w:t>
      </w:r>
      <w:r w:rsidR="00806014" w:rsidRPr="005773A1">
        <w:rPr>
          <w:rFonts w:ascii="Times New Roman" w:hAnsi="Times New Roman" w:cs="Times New Roman"/>
          <w:sz w:val="24"/>
          <w:szCs w:val="24"/>
        </w:rPr>
        <w:t xml:space="preserve"> India absorbs investors from other weak economies that face expenses on increased payroll. For instance, in </w:t>
      </w:r>
      <w:r w:rsidR="00806014" w:rsidRPr="005773A1">
        <w:rPr>
          <w:rFonts w:ascii="Times New Roman" w:hAnsi="Times New Roman" w:cs="Times New Roman"/>
          <w:sz w:val="24"/>
          <w:szCs w:val="24"/>
        </w:rPr>
        <w:lastRenderedPageBreak/>
        <w:t>the year 2016, the inflow of For</w:t>
      </w:r>
      <w:r w:rsidR="00801B1C" w:rsidRPr="005773A1">
        <w:rPr>
          <w:rFonts w:ascii="Times New Roman" w:hAnsi="Times New Roman" w:cs="Times New Roman"/>
          <w:sz w:val="24"/>
          <w:szCs w:val="24"/>
        </w:rPr>
        <w:t>e</w:t>
      </w:r>
      <w:r w:rsidR="00806014" w:rsidRPr="005773A1">
        <w:rPr>
          <w:rFonts w:ascii="Times New Roman" w:hAnsi="Times New Roman" w:cs="Times New Roman"/>
          <w:sz w:val="24"/>
          <w:szCs w:val="24"/>
        </w:rPr>
        <w:t>ign Di</w:t>
      </w:r>
      <w:r w:rsidR="00801B1C" w:rsidRPr="005773A1">
        <w:rPr>
          <w:rFonts w:ascii="Times New Roman" w:hAnsi="Times New Roman" w:cs="Times New Roman"/>
          <w:sz w:val="24"/>
          <w:szCs w:val="24"/>
        </w:rPr>
        <w:t>rect Investment increased by almost 36% from 2015.</w:t>
      </w:r>
      <w:r w:rsidRPr="005773A1">
        <w:rPr>
          <w:rFonts w:ascii="Times New Roman" w:hAnsi="Times New Roman" w:cs="Times New Roman"/>
          <w:sz w:val="24"/>
          <w:szCs w:val="24"/>
        </w:rPr>
        <w:t xml:space="preserve"> The influx of foreign direct investments in 2016 has increased by 36 per cent when compared with 2015.</w:t>
      </w:r>
      <w:r w:rsidR="00801B1C" w:rsidRPr="005773A1">
        <w:rPr>
          <w:rFonts w:ascii="Times New Roman" w:hAnsi="Times New Roman" w:cs="Times New Roman"/>
          <w:sz w:val="24"/>
          <w:szCs w:val="24"/>
        </w:rPr>
        <w:t xml:space="preserve"> The above initiatives have benefited many companies doing business in India. Although the Indian public finance shows a chronic deficit, it still constitutes restrictions </w:t>
      </w:r>
      <w:r w:rsidRPr="005773A1">
        <w:rPr>
          <w:rFonts w:ascii="Times New Roman" w:hAnsi="Times New Roman" w:cs="Times New Roman"/>
          <w:sz w:val="24"/>
          <w:szCs w:val="24"/>
        </w:rPr>
        <w:t>for expansive measures aimed at promoting growth. The federal debt is high about the GDP – around 70 per cent – but the positive downward trend of the past decade is expected to continue</w:t>
      </w:r>
      <w:r w:rsidR="00C61FE3" w:rsidRPr="005773A1">
        <w:rPr>
          <w:rFonts w:ascii="Times New Roman" w:hAnsi="Times New Roman" w:cs="Times New Roman"/>
          <w:sz w:val="24"/>
          <w:szCs w:val="24"/>
        </w:rPr>
        <w:t>.</w:t>
      </w:r>
    </w:p>
    <w:p w:rsidR="00C61FE3"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Country g</w:t>
      </w:r>
      <w:r w:rsidRPr="005773A1">
        <w:rPr>
          <w:rFonts w:ascii="Times New Roman" w:hAnsi="Times New Roman" w:cs="Times New Roman"/>
          <w:sz w:val="24"/>
          <w:szCs w:val="24"/>
        </w:rPr>
        <w:t>overnance</w:t>
      </w:r>
    </w:p>
    <w:p w:rsidR="00C61FE3"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India is a democratic country that is being ruled by the president under the constitution through a system of the Central Government which is the governing authority of the 29 states and other seven union territories. The capital city of the Repu</w:t>
      </w:r>
      <w:r w:rsidRPr="005773A1">
        <w:rPr>
          <w:rFonts w:ascii="Times New Roman" w:hAnsi="Times New Roman" w:cs="Times New Roman"/>
          <w:sz w:val="24"/>
          <w:szCs w:val="24"/>
        </w:rPr>
        <w:t xml:space="preserve">blic of India is located in New Delhi. It has two general structures which are the central government and the state governments which are working independently.  But in the case of emergency, the central government </w:t>
      </w:r>
      <w:r w:rsidR="00C6030E" w:rsidRPr="005773A1">
        <w:rPr>
          <w:rFonts w:ascii="Times New Roman" w:hAnsi="Times New Roman" w:cs="Times New Roman"/>
          <w:sz w:val="24"/>
          <w:szCs w:val="24"/>
        </w:rPr>
        <w:t>intervenes through decision making for the benefit of the whole country.</w:t>
      </w:r>
      <w:r w:rsidRPr="005773A1">
        <w:rPr>
          <w:rFonts w:ascii="Times New Roman" w:hAnsi="Times New Roman" w:cs="Times New Roman"/>
          <w:sz w:val="24"/>
          <w:szCs w:val="24"/>
        </w:rPr>
        <w:t xml:space="preserve"> </w:t>
      </w:r>
      <w:r w:rsidR="00C6030E" w:rsidRPr="005773A1">
        <w:rPr>
          <w:rFonts w:ascii="Times New Roman" w:hAnsi="Times New Roman" w:cs="Times New Roman"/>
          <w:sz w:val="24"/>
          <w:szCs w:val="24"/>
        </w:rPr>
        <w:t>The India central government is divided into three sections that have distinctive roles and responsibilities.</w:t>
      </w:r>
    </w:p>
    <w:p w:rsidR="00C6030E"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bCs/>
          <w:sz w:val="24"/>
          <w:szCs w:val="24"/>
        </w:rPr>
        <w:t>The</w:t>
      </w:r>
      <w:r w:rsidRPr="005773A1">
        <w:rPr>
          <w:rFonts w:ascii="Times New Roman" w:hAnsi="Times New Roman" w:cs="Times New Roman"/>
          <w:b/>
          <w:bCs/>
          <w:sz w:val="24"/>
          <w:szCs w:val="24"/>
        </w:rPr>
        <w:t xml:space="preserve"> </w:t>
      </w:r>
      <w:r w:rsidRPr="005773A1">
        <w:rPr>
          <w:rFonts w:ascii="Times New Roman" w:hAnsi="Times New Roman" w:cs="Times New Roman"/>
          <w:bCs/>
          <w:sz w:val="24"/>
          <w:szCs w:val="24"/>
        </w:rPr>
        <w:t>executive</w:t>
      </w:r>
      <w:r w:rsidR="00A05EF0" w:rsidRPr="005773A1">
        <w:rPr>
          <w:rFonts w:ascii="Times New Roman" w:hAnsi="Times New Roman" w:cs="Times New Roman"/>
          <w:sz w:val="24"/>
          <w:szCs w:val="24"/>
        </w:rPr>
        <w:t>. This section consists of</w:t>
      </w:r>
      <w:r w:rsidRPr="005773A1">
        <w:rPr>
          <w:rFonts w:ascii="Times New Roman" w:hAnsi="Times New Roman" w:cs="Times New Roman"/>
          <w:sz w:val="24"/>
          <w:szCs w:val="24"/>
        </w:rPr>
        <w:t xml:space="preserve"> the Pr</w:t>
      </w:r>
      <w:r w:rsidR="00A05EF0" w:rsidRPr="005773A1">
        <w:rPr>
          <w:rFonts w:ascii="Times New Roman" w:hAnsi="Times New Roman" w:cs="Times New Roman"/>
          <w:sz w:val="24"/>
          <w:szCs w:val="24"/>
        </w:rPr>
        <w:t xml:space="preserve">esident, the Vice President, </w:t>
      </w:r>
      <w:r w:rsidRPr="005773A1">
        <w:rPr>
          <w:rFonts w:ascii="Times New Roman" w:hAnsi="Times New Roman" w:cs="Times New Roman"/>
          <w:sz w:val="24"/>
          <w:szCs w:val="24"/>
        </w:rPr>
        <w:t xml:space="preserve">the Cabinet Ministers and the </w:t>
      </w:r>
      <w:r w:rsidRPr="005773A1">
        <w:rPr>
          <w:rFonts w:ascii="Times New Roman" w:hAnsi="Times New Roman" w:cs="Times New Roman"/>
          <w:sz w:val="24"/>
          <w:szCs w:val="24"/>
        </w:rPr>
        <w:t>Independent Executive Agencies.</w:t>
      </w:r>
      <w:r w:rsidR="00A05EF0" w:rsidRPr="005773A1">
        <w:rPr>
          <w:rFonts w:ascii="Times New Roman" w:hAnsi="Times New Roman" w:cs="Times New Roman"/>
          <w:sz w:val="24"/>
          <w:szCs w:val="24"/>
        </w:rPr>
        <w:t xml:space="preserve"> Its primary role is to enforce laws framed by the </w:t>
      </w:r>
      <w:r w:rsidRPr="005773A1">
        <w:rPr>
          <w:rFonts w:ascii="Times New Roman" w:hAnsi="Times New Roman" w:cs="Times New Roman"/>
          <w:sz w:val="24"/>
          <w:szCs w:val="24"/>
        </w:rPr>
        <w:t>legislature and interpreted by the judiciary.</w:t>
      </w:r>
      <w:r w:rsidR="00A05EF0" w:rsidRPr="005773A1">
        <w:rPr>
          <w:rFonts w:ascii="Times New Roman" w:hAnsi="Times New Roman" w:cs="Times New Roman"/>
          <w:sz w:val="24"/>
          <w:szCs w:val="24"/>
        </w:rPr>
        <w:t xml:space="preserve"> This department contributes to many existing laws in India; therefore if the executive is not active by looking at every sector of the economy, it can lead to regional imbalance within the country. </w:t>
      </w:r>
    </w:p>
    <w:p w:rsidR="00A05EF0"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 xml:space="preserve">The judiciary. It is the final judicial authority in India under the Supreme Court. It maintains and brings into effectiveness law and order. It also ensures the equality of everyone </w:t>
      </w:r>
      <w:r w:rsidR="00C7787C" w:rsidRPr="005773A1">
        <w:rPr>
          <w:rFonts w:ascii="Times New Roman" w:hAnsi="Times New Roman" w:cs="Times New Roman"/>
          <w:sz w:val="24"/>
          <w:szCs w:val="24"/>
        </w:rPr>
        <w:t xml:space="preserve">concerning the law. The judicial system that is transparent and open also contributes towards the economic </w:t>
      </w:r>
      <w:r w:rsidR="00C7787C" w:rsidRPr="005773A1">
        <w:rPr>
          <w:rFonts w:ascii="Times New Roman" w:hAnsi="Times New Roman" w:cs="Times New Roman"/>
          <w:sz w:val="24"/>
          <w:szCs w:val="24"/>
        </w:rPr>
        <w:lastRenderedPageBreak/>
        <w:t>development of India's citizens since individuals within the nation are well protected. This also encourages investors as they see an excellent judicial system that favours their areas of business and investment through the constitution.</w:t>
      </w:r>
    </w:p>
    <w:p w:rsidR="009F5F35"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bCs/>
          <w:sz w:val="24"/>
          <w:szCs w:val="24"/>
        </w:rPr>
        <w:t>The</w:t>
      </w:r>
      <w:r w:rsidRPr="005773A1">
        <w:rPr>
          <w:rFonts w:ascii="Times New Roman" w:hAnsi="Times New Roman" w:cs="Times New Roman"/>
          <w:b/>
          <w:bCs/>
          <w:sz w:val="24"/>
          <w:szCs w:val="24"/>
        </w:rPr>
        <w:t xml:space="preserve"> </w:t>
      </w:r>
      <w:r w:rsidRPr="005773A1">
        <w:rPr>
          <w:rFonts w:ascii="Times New Roman" w:hAnsi="Times New Roman" w:cs="Times New Roman"/>
          <w:bCs/>
          <w:sz w:val="24"/>
          <w:szCs w:val="24"/>
        </w:rPr>
        <w:t>legislature</w:t>
      </w:r>
      <w:r w:rsidRPr="005773A1">
        <w:rPr>
          <w:rFonts w:ascii="Times New Roman" w:hAnsi="Times New Roman" w:cs="Times New Roman"/>
          <w:b/>
          <w:bCs/>
          <w:sz w:val="24"/>
          <w:szCs w:val="24"/>
        </w:rPr>
        <w:t xml:space="preserve">. </w:t>
      </w:r>
      <w:r w:rsidRPr="005773A1">
        <w:rPr>
          <w:rFonts w:ascii="Times New Roman" w:hAnsi="Times New Roman" w:cs="Times New Roman"/>
          <w:bCs/>
          <w:sz w:val="24"/>
          <w:szCs w:val="24"/>
        </w:rPr>
        <w:t>It</w:t>
      </w:r>
      <w:r w:rsidRPr="005773A1">
        <w:rPr>
          <w:rFonts w:ascii="Times New Roman" w:hAnsi="Times New Roman" w:cs="Times New Roman"/>
          <w:b/>
          <w:bCs/>
          <w:sz w:val="24"/>
          <w:szCs w:val="24"/>
        </w:rPr>
        <w:t xml:space="preserve"> </w:t>
      </w:r>
      <w:r w:rsidRPr="005773A1">
        <w:rPr>
          <w:rFonts w:ascii="Times New Roman" w:hAnsi="Times New Roman" w:cs="Times New Roman"/>
          <w:bCs/>
          <w:sz w:val="24"/>
          <w:szCs w:val="24"/>
        </w:rPr>
        <w:t>is</w:t>
      </w:r>
      <w:r w:rsidRPr="005773A1">
        <w:rPr>
          <w:rFonts w:ascii="Times New Roman" w:hAnsi="Times New Roman" w:cs="Times New Roman"/>
          <w:sz w:val="24"/>
          <w:szCs w:val="24"/>
        </w:rPr>
        <w:t> also known as the Parliament. It makes laws and policies to the entire nation. The primary responsibility is that it oversees measures to be taken</w:t>
      </w:r>
      <w:r w:rsidRPr="005773A1">
        <w:rPr>
          <w:rFonts w:ascii="Times New Roman" w:hAnsi="Times New Roman" w:cs="Times New Roman"/>
          <w:sz w:val="24"/>
          <w:szCs w:val="24"/>
        </w:rPr>
        <w:t xml:space="preserve"> by the state under the rule of the president — policies and regulation passed by the legislature to determine the economic growth of the country. For instance, risks can be poor policies such as high taxation on the particular business sector which in tur</w:t>
      </w:r>
      <w:r w:rsidRPr="005773A1">
        <w:rPr>
          <w:rFonts w:ascii="Times New Roman" w:hAnsi="Times New Roman" w:cs="Times New Roman"/>
          <w:sz w:val="24"/>
          <w:szCs w:val="24"/>
        </w:rPr>
        <w:t>n will discourage investors and reduce countries GDP.</w:t>
      </w:r>
    </w:p>
    <w:p w:rsidR="009F5F35"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Foreign Direct Investment</w:t>
      </w:r>
      <w:r w:rsidR="005170D3" w:rsidRPr="005773A1">
        <w:rPr>
          <w:rFonts w:ascii="Times New Roman" w:hAnsi="Times New Roman" w:cs="Times New Roman"/>
          <w:sz w:val="24"/>
          <w:szCs w:val="24"/>
        </w:rPr>
        <w:t xml:space="preserve"> </w:t>
      </w:r>
      <w:r w:rsidRPr="005773A1">
        <w:rPr>
          <w:rFonts w:ascii="Times New Roman" w:hAnsi="Times New Roman" w:cs="Times New Roman"/>
          <w:sz w:val="24"/>
          <w:szCs w:val="24"/>
        </w:rPr>
        <w:t>(FDI)</w:t>
      </w:r>
    </w:p>
    <w:p w:rsidR="005170D3" w:rsidRPr="005773A1" w:rsidRDefault="00BB7696" w:rsidP="005773A1">
      <w:pPr>
        <w:spacing w:line="480" w:lineRule="auto"/>
        <w:rPr>
          <w:rFonts w:ascii="Times New Roman" w:hAnsi="Times New Roman" w:cs="Times New Roman"/>
          <w:sz w:val="24"/>
          <w:szCs w:val="24"/>
        </w:rPr>
      </w:pPr>
      <w:r>
        <w:rPr>
          <w:rFonts w:ascii="Times New Roman" w:hAnsi="Times New Roman" w:cs="Times New Roman"/>
          <w:sz w:val="24"/>
          <w:szCs w:val="24"/>
        </w:rPr>
        <w:t>According to</w:t>
      </w:r>
      <w:r w:rsidRPr="004A48A3">
        <w:rPr>
          <w:rFonts w:ascii="Times New Roman" w:hAnsi="Times New Roman" w:cs="Times New Roman"/>
          <w:sz w:val="24"/>
          <w:szCs w:val="24"/>
        </w:rPr>
        <w:t xml:space="preserve"> </w:t>
      </w:r>
      <w:r>
        <w:rPr>
          <w:rFonts w:ascii="Times New Roman" w:hAnsi="Times New Roman" w:cs="Times New Roman"/>
          <w:sz w:val="24"/>
          <w:szCs w:val="24"/>
        </w:rPr>
        <w:t>Pant,(2019),</w:t>
      </w:r>
      <w:r w:rsidRPr="004A48A3">
        <w:rPr>
          <w:rFonts w:ascii="Times New Roman" w:hAnsi="Times New Roman" w:cs="Times New Roman"/>
          <w:sz w:val="24"/>
          <w:szCs w:val="24"/>
        </w:rPr>
        <w:t xml:space="preserve"> </w:t>
      </w:r>
      <w:r w:rsidRPr="005773A1">
        <w:rPr>
          <w:rFonts w:ascii="Times New Roman" w:hAnsi="Times New Roman" w:cs="Times New Roman"/>
          <w:sz w:val="24"/>
          <w:szCs w:val="24"/>
        </w:rPr>
        <w:t>FDI is the primary source of finance resource for economic development and also stimulates economic growth in India.  India has a relatively che</w:t>
      </w:r>
      <w:r w:rsidRPr="005773A1">
        <w:rPr>
          <w:rFonts w:ascii="Times New Roman" w:hAnsi="Times New Roman" w:cs="Times New Roman"/>
          <w:sz w:val="24"/>
          <w:szCs w:val="24"/>
        </w:rPr>
        <w:t>ap labour force, favourable measures like tax exemptions that in turn encourage most of the foreign companies to invest in India. Since fore</w:t>
      </w:r>
      <w:r w:rsidR="008A13D8" w:rsidRPr="005773A1">
        <w:rPr>
          <w:rFonts w:ascii="Times New Roman" w:hAnsi="Times New Roman" w:cs="Times New Roman"/>
          <w:sz w:val="24"/>
          <w:szCs w:val="24"/>
        </w:rPr>
        <w:t>ign investment is made in India, this means that India is generally improving technologically and creates employment opportunities</w:t>
      </w:r>
      <w:r>
        <w:rPr>
          <w:rFonts w:ascii="Times New Roman" w:hAnsi="Times New Roman" w:cs="Times New Roman"/>
          <w:sz w:val="24"/>
          <w:szCs w:val="24"/>
        </w:rPr>
        <w:t xml:space="preserve"> (Pant, </w:t>
      </w:r>
      <w:r w:rsidRPr="004A48A3">
        <w:rPr>
          <w:rFonts w:ascii="Times New Roman" w:hAnsi="Times New Roman" w:cs="Times New Roman"/>
          <w:sz w:val="24"/>
          <w:szCs w:val="24"/>
        </w:rPr>
        <w:t>2019).</w:t>
      </w:r>
      <w:r w:rsidR="008A13D8" w:rsidRPr="005773A1">
        <w:rPr>
          <w:rFonts w:ascii="Times New Roman" w:hAnsi="Times New Roman" w:cs="Times New Roman"/>
          <w:sz w:val="24"/>
          <w:szCs w:val="24"/>
        </w:rPr>
        <w:t xml:space="preserve"> The government also has some favourable policies that favour business in the country which ensures that the capital keeps flowing to the state. This has been done through many initiatives such as reducing FDI in sectors like defence</w:t>
      </w:r>
      <w:r w:rsidRPr="005773A1">
        <w:rPr>
          <w:rFonts w:ascii="Times New Roman" w:hAnsi="Times New Roman" w:cs="Times New Roman"/>
          <w:sz w:val="24"/>
          <w:szCs w:val="24"/>
        </w:rPr>
        <w:t>, PSU oil refineries, t</w:t>
      </w:r>
      <w:r w:rsidRPr="005773A1">
        <w:rPr>
          <w:rFonts w:ascii="Times New Roman" w:hAnsi="Times New Roman" w:cs="Times New Roman"/>
          <w:sz w:val="24"/>
          <w:szCs w:val="24"/>
        </w:rPr>
        <w:t>elecom, power exchanges, a</w:t>
      </w:r>
      <w:r w:rsidR="008A13D8" w:rsidRPr="005773A1">
        <w:rPr>
          <w:rFonts w:ascii="Times New Roman" w:hAnsi="Times New Roman" w:cs="Times New Roman"/>
          <w:sz w:val="24"/>
          <w:szCs w:val="24"/>
        </w:rPr>
        <w:t>nd stock exchange market.</w:t>
      </w:r>
    </w:p>
    <w:p w:rsidR="008A13D8"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Monetary Unions</w:t>
      </w:r>
    </w:p>
    <w:p w:rsidR="008A13D8"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 xml:space="preserve">Monetary unions mainly function by serving financial support it member state in times of economic crisis globally. It does its role by ensuring reliable price formation, global liquidity, </w:t>
      </w:r>
      <w:r w:rsidRPr="005773A1">
        <w:rPr>
          <w:rFonts w:ascii="Times New Roman" w:hAnsi="Times New Roman" w:cs="Times New Roman"/>
          <w:sz w:val="24"/>
          <w:szCs w:val="24"/>
        </w:rPr>
        <w:t xml:space="preserve">and making choices over currency denomination of the country India joined the Gulf </w:t>
      </w:r>
      <w:r w:rsidRPr="005773A1">
        <w:rPr>
          <w:rFonts w:ascii="Times New Roman" w:hAnsi="Times New Roman" w:cs="Times New Roman"/>
          <w:sz w:val="24"/>
          <w:szCs w:val="24"/>
        </w:rPr>
        <w:lastRenderedPageBreak/>
        <w:t>Cooperation Council Monetary Union of Middle East countries</w:t>
      </w:r>
      <w:r w:rsidR="004A48A3">
        <w:rPr>
          <w:rFonts w:ascii="Times New Roman" w:hAnsi="Times New Roman" w:cs="Times New Roman"/>
          <w:sz w:val="24"/>
          <w:szCs w:val="24"/>
        </w:rPr>
        <w:t xml:space="preserve"> (Rienda et al. 2019)</w:t>
      </w:r>
      <w:r w:rsidRPr="005773A1">
        <w:rPr>
          <w:rFonts w:ascii="Times New Roman" w:hAnsi="Times New Roman" w:cs="Times New Roman"/>
          <w:sz w:val="24"/>
          <w:szCs w:val="24"/>
        </w:rPr>
        <w:t>. This Union is very much important especially in the case where the country may face a finan</w:t>
      </w:r>
      <w:r w:rsidRPr="005773A1">
        <w:rPr>
          <w:rFonts w:ascii="Times New Roman" w:hAnsi="Times New Roman" w:cs="Times New Roman"/>
          <w:sz w:val="24"/>
          <w:szCs w:val="24"/>
        </w:rPr>
        <w:t xml:space="preserve">cial crisis, and inflation </w:t>
      </w:r>
      <w:r w:rsidR="005773A1" w:rsidRPr="005773A1">
        <w:rPr>
          <w:rFonts w:ascii="Times New Roman" w:hAnsi="Times New Roman" w:cs="Times New Roman"/>
          <w:sz w:val="24"/>
          <w:szCs w:val="24"/>
        </w:rPr>
        <w:t xml:space="preserve">and economic stability can be easily be achieved by making a substitution of the dominant currency denominations. This, however, subjects India to less financial risks in the economy.  </w:t>
      </w:r>
    </w:p>
    <w:p w:rsidR="005773A1" w:rsidRP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 xml:space="preserve">Conclusion </w:t>
      </w:r>
    </w:p>
    <w:p w:rsid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Economic growth is rate very hi</w:t>
      </w:r>
      <w:r w:rsidRPr="005773A1">
        <w:rPr>
          <w:rFonts w:ascii="Times New Roman" w:hAnsi="Times New Roman" w:cs="Times New Roman"/>
          <w:sz w:val="24"/>
          <w:szCs w:val="24"/>
        </w:rPr>
        <w:t>gh in India. This implies that the risks that are involved in its economy are decidedly less when compared to other developing nations of the world. It is a country that is very much safe to take any current opportunity in making business agreements with i</w:t>
      </w:r>
      <w:r w:rsidRPr="005773A1">
        <w:rPr>
          <w:rFonts w:ascii="Times New Roman" w:hAnsi="Times New Roman" w:cs="Times New Roman"/>
          <w:sz w:val="24"/>
          <w:szCs w:val="24"/>
        </w:rPr>
        <w:t>t. Currently, most of the states are joining India by contacting many business activities whether in exportation or importation to build their economy.</w:t>
      </w:r>
    </w:p>
    <w:p w:rsidR="005773A1" w:rsidRDefault="005773A1" w:rsidP="005773A1">
      <w:pPr>
        <w:spacing w:line="480" w:lineRule="auto"/>
        <w:rPr>
          <w:rFonts w:ascii="Times New Roman" w:hAnsi="Times New Roman" w:cs="Times New Roman"/>
          <w:sz w:val="24"/>
          <w:szCs w:val="24"/>
        </w:rPr>
      </w:pPr>
    </w:p>
    <w:p w:rsidR="005773A1" w:rsidRDefault="005773A1" w:rsidP="005773A1">
      <w:pPr>
        <w:spacing w:line="480" w:lineRule="auto"/>
        <w:rPr>
          <w:rFonts w:ascii="Times New Roman" w:hAnsi="Times New Roman" w:cs="Times New Roman"/>
          <w:sz w:val="24"/>
          <w:szCs w:val="24"/>
        </w:rPr>
      </w:pPr>
    </w:p>
    <w:p w:rsidR="005773A1" w:rsidRDefault="005773A1" w:rsidP="005773A1">
      <w:pPr>
        <w:spacing w:line="480" w:lineRule="auto"/>
        <w:rPr>
          <w:rFonts w:ascii="Times New Roman" w:hAnsi="Times New Roman" w:cs="Times New Roman"/>
          <w:sz w:val="24"/>
          <w:szCs w:val="24"/>
        </w:rPr>
      </w:pPr>
    </w:p>
    <w:p w:rsidR="005773A1" w:rsidRDefault="005773A1" w:rsidP="005773A1">
      <w:pPr>
        <w:spacing w:line="480" w:lineRule="auto"/>
        <w:rPr>
          <w:rFonts w:ascii="Times New Roman" w:hAnsi="Times New Roman" w:cs="Times New Roman"/>
          <w:sz w:val="24"/>
          <w:szCs w:val="24"/>
        </w:rPr>
      </w:pPr>
    </w:p>
    <w:p w:rsidR="005773A1" w:rsidRDefault="005773A1" w:rsidP="005773A1">
      <w:pPr>
        <w:spacing w:line="480" w:lineRule="auto"/>
        <w:rPr>
          <w:rFonts w:ascii="Times New Roman" w:hAnsi="Times New Roman" w:cs="Times New Roman"/>
          <w:sz w:val="24"/>
          <w:szCs w:val="24"/>
        </w:rPr>
      </w:pPr>
    </w:p>
    <w:p w:rsidR="005773A1" w:rsidRDefault="005773A1" w:rsidP="005773A1">
      <w:pPr>
        <w:spacing w:line="480" w:lineRule="auto"/>
        <w:rPr>
          <w:rFonts w:ascii="Times New Roman" w:hAnsi="Times New Roman" w:cs="Times New Roman"/>
          <w:sz w:val="24"/>
          <w:szCs w:val="24"/>
        </w:rPr>
      </w:pPr>
    </w:p>
    <w:p w:rsidR="005773A1" w:rsidRDefault="005773A1" w:rsidP="005773A1">
      <w:pPr>
        <w:spacing w:line="480" w:lineRule="auto"/>
        <w:rPr>
          <w:rFonts w:ascii="Times New Roman" w:hAnsi="Times New Roman" w:cs="Times New Roman"/>
          <w:sz w:val="24"/>
          <w:szCs w:val="24"/>
        </w:rPr>
      </w:pPr>
    </w:p>
    <w:p w:rsidR="004A48A3" w:rsidRDefault="004A48A3" w:rsidP="00EE298C">
      <w:pPr>
        <w:spacing w:line="480" w:lineRule="auto"/>
        <w:rPr>
          <w:rFonts w:ascii="Times New Roman" w:hAnsi="Times New Roman" w:cs="Times New Roman"/>
          <w:sz w:val="24"/>
          <w:szCs w:val="24"/>
        </w:rPr>
      </w:pPr>
    </w:p>
    <w:p w:rsidR="005773A1" w:rsidRDefault="00BB7696" w:rsidP="005773A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Rienda, L., Claver, E., Quer, D., &amp; Andreu, R. (2019).</w:t>
      </w:r>
      <w:r w:rsidRPr="005773A1">
        <w:rPr>
          <w:rFonts w:ascii="Times New Roman" w:hAnsi="Times New Roman" w:cs="Times New Roman"/>
          <w:sz w:val="24"/>
          <w:szCs w:val="24"/>
        </w:rPr>
        <w:t xml:space="preserve"> Family businesses from emerging markets and choice of entry mode abroad: insights from Indian firms. </w:t>
      </w:r>
      <w:r w:rsidRPr="005773A1">
        <w:rPr>
          <w:rFonts w:ascii="Times New Roman" w:hAnsi="Times New Roman" w:cs="Times New Roman"/>
          <w:i/>
          <w:iCs/>
          <w:sz w:val="24"/>
          <w:szCs w:val="24"/>
        </w:rPr>
        <w:t>Asian Business &amp; Management</w:t>
      </w:r>
      <w:r w:rsidRPr="005773A1">
        <w:rPr>
          <w:rFonts w:ascii="Times New Roman" w:hAnsi="Times New Roman" w:cs="Times New Roman"/>
          <w:sz w:val="24"/>
          <w:szCs w:val="24"/>
        </w:rPr>
        <w:t>, </w:t>
      </w:r>
      <w:r w:rsidRPr="005773A1">
        <w:rPr>
          <w:rFonts w:ascii="Times New Roman" w:hAnsi="Times New Roman" w:cs="Times New Roman"/>
          <w:i/>
          <w:iCs/>
          <w:sz w:val="24"/>
          <w:szCs w:val="24"/>
        </w:rPr>
        <w:t>18</w:t>
      </w:r>
      <w:r w:rsidRPr="005773A1">
        <w:rPr>
          <w:rFonts w:ascii="Times New Roman" w:hAnsi="Times New Roman" w:cs="Times New Roman"/>
          <w:sz w:val="24"/>
          <w:szCs w:val="24"/>
        </w:rPr>
        <w:t>(1), 6-30.</w:t>
      </w:r>
    </w:p>
    <w:p w:rsid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Beena, P. L. (2019). </w:t>
      </w:r>
      <w:r w:rsidRPr="005773A1">
        <w:rPr>
          <w:rFonts w:ascii="Times New Roman" w:hAnsi="Times New Roman" w:cs="Times New Roman"/>
          <w:i/>
          <w:iCs/>
          <w:sz w:val="24"/>
          <w:szCs w:val="24"/>
        </w:rPr>
        <w:t>Outward FDI and Crossborder M&amp;As by Indian Firms: A Host Country-Level Analysis</w:t>
      </w:r>
      <w:r w:rsidRPr="005773A1">
        <w:rPr>
          <w:rFonts w:ascii="Times New Roman" w:hAnsi="Times New Roman" w:cs="Times New Roman"/>
          <w:sz w:val="24"/>
          <w:szCs w:val="24"/>
        </w:rPr>
        <w:t> (No. id: 12</w:t>
      </w:r>
      <w:r w:rsidRPr="005773A1">
        <w:rPr>
          <w:rFonts w:ascii="Times New Roman" w:hAnsi="Times New Roman" w:cs="Times New Roman"/>
          <w:sz w:val="24"/>
          <w:szCs w:val="24"/>
        </w:rPr>
        <w:t>993).</w:t>
      </w:r>
    </w:p>
    <w:p w:rsidR="005773A1" w:rsidRDefault="00BB7696" w:rsidP="005773A1">
      <w:pPr>
        <w:spacing w:line="480" w:lineRule="auto"/>
        <w:rPr>
          <w:rFonts w:ascii="Times New Roman" w:hAnsi="Times New Roman" w:cs="Times New Roman"/>
          <w:sz w:val="24"/>
          <w:szCs w:val="24"/>
        </w:rPr>
      </w:pPr>
      <w:r w:rsidRPr="005773A1">
        <w:rPr>
          <w:rFonts w:ascii="Times New Roman" w:hAnsi="Times New Roman" w:cs="Times New Roman"/>
          <w:sz w:val="24"/>
          <w:szCs w:val="24"/>
        </w:rPr>
        <w:t>Pant, N. (2019). FDI in India-The Growth Trajectory. </w:t>
      </w:r>
      <w:r w:rsidRPr="005773A1">
        <w:rPr>
          <w:rFonts w:ascii="Times New Roman" w:hAnsi="Times New Roman" w:cs="Times New Roman"/>
          <w:i/>
          <w:iCs/>
          <w:sz w:val="24"/>
          <w:szCs w:val="24"/>
        </w:rPr>
        <w:t>Global Journal of Enterprise Information System</w:t>
      </w:r>
      <w:r w:rsidRPr="005773A1">
        <w:rPr>
          <w:rFonts w:ascii="Times New Roman" w:hAnsi="Times New Roman" w:cs="Times New Roman"/>
          <w:sz w:val="24"/>
          <w:szCs w:val="24"/>
        </w:rPr>
        <w:t>, </w:t>
      </w:r>
      <w:r w:rsidRPr="005773A1">
        <w:rPr>
          <w:rFonts w:ascii="Times New Roman" w:hAnsi="Times New Roman" w:cs="Times New Roman"/>
          <w:i/>
          <w:iCs/>
          <w:sz w:val="24"/>
          <w:szCs w:val="24"/>
        </w:rPr>
        <w:t>10</w:t>
      </w:r>
      <w:r w:rsidRPr="005773A1">
        <w:rPr>
          <w:rFonts w:ascii="Times New Roman" w:hAnsi="Times New Roman" w:cs="Times New Roman"/>
          <w:sz w:val="24"/>
          <w:szCs w:val="24"/>
        </w:rPr>
        <w:t>(2), 45-52.</w:t>
      </w:r>
    </w:p>
    <w:tbl>
      <w:tblPr>
        <w:tblW w:w="6532" w:type="dxa"/>
        <w:shd w:val="clear" w:color="auto" w:fill="FFFFFF"/>
        <w:tblCellMar>
          <w:left w:w="0" w:type="dxa"/>
          <w:right w:w="0" w:type="dxa"/>
        </w:tblCellMar>
        <w:tblLook w:val="04A0" w:firstRow="1" w:lastRow="0" w:firstColumn="1" w:lastColumn="0" w:noHBand="0" w:noVBand="1"/>
      </w:tblPr>
      <w:tblGrid>
        <w:gridCol w:w="6532"/>
      </w:tblGrid>
      <w:tr w:rsidR="00840C46" w:rsidTr="005B2A74">
        <w:tc>
          <w:tcPr>
            <w:tcW w:w="0" w:type="auto"/>
            <w:shd w:val="clear" w:color="auto" w:fill="FFFFFF"/>
            <w:vAlign w:val="center"/>
            <w:hideMark/>
          </w:tcPr>
          <w:p w:rsidR="005B2A74" w:rsidRPr="005B2A74" w:rsidRDefault="005B2A74" w:rsidP="005B2A74">
            <w:pPr>
              <w:spacing w:line="480" w:lineRule="auto"/>
              <w:rPr>
                <w:rFonts w:ascii="Times New Roman" w:hAnsi="Times New Roman" w:cs="Times New Roman"/>
                <w:sz w:val="24"/>
                <w:szCs w:val="24"/>
              </w:rPr>
            </w:pPr>
          </w:p>
        </w:tc>
      </w:tr>
    </w:tbl>
    <w:p w:rsidR="005773A1" w:rsidRPr="005773A1" w:rsidRDefault="00BB7696" w:rsidP="005773A1">
      <w:pPr>
        <w:spacing w:line="480" w:lineRule="auto"/>
        <w:rPr>
          <w:rFonts w:ascii="Times New Roman" w:hAnsi="Times New Roman" w:cs="Times New Roman"/>
          <w:sz w:val="24"/>
          <w:szCs w:val="24"/>
        </w:rPr>
      </w:pPr>
      <w:r w:rsidRPr="005B2A74">
        <w:rPr>
          <w:rFonts w:ascii="Times New Roman" w:hAnsi="Times New Roman" w:cs="Times New Roman"/>
          <w:sz w:val="24"/>
          <w:szCs w:val="24"/>
        </w:rPr>
        <w:t>Sethi, D., &amp; Sethy, S. K. (2019). Financial inclusion matters for economic growth in India: Some evidence from cointegration analysi</w:t>
      </w:r>
      <w:r w:rsidRPr="005B2A74">
        <w:rPr>
          <w:rFonts w:ascii="Times New Roman" w:hAnsi="Times New Roman" w:cs="Times New Roman"/>
          <w:sz w:val="24"/>
          <w:szCs w:val="24"/>
        </w:rPr>
        <w:t>s. International Journal of Social Economics, 46(1), 132-151.</w:t>
      </w:r>
    </w:p>
    <w:p w:rsidR="008A13D8" w:rsidRPr="005170D3" w:rsidRDefault="008A13D8" w:rsidP="005170D3"/>
    <w:p w:rsidR="005170D3" w:rsidRDefault="005170D3" w:rsidP="00A05EF0"/>
    <w:p w:rsidR="00C7787C" w:rsidRDefault="00BB7696" w:rsidP="00A05EF0">
      <w:r>
        <w:t xml:space="preserve"> </w:t>
      </w:r>
    </w:p>
    <w:p w:rsidR="00C6030E" w:rsidRDefault="00C6030E" w:rsidP="008D0E10"/>
    <w:p w:rsidR="00EC745D" w:rsidRDefault="00EC745D" w:rsidP="008D0E10"/>
    <w:p w:rsidR="002D31DE" w:rsidRPr="008D0E10" w:rsidRDefault="002D31DE" w:rsidP="008D0E10"/>
    <w:p w:rsidR="008D0E10" w:rsidRDefault="008D0E10" w:rsidP="008D0E10"/>
    <w:sectPr w:rsidR="008D0E10" w:rsidSect="004A48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696" w:rsidRDefault="00BB7696">
      <w:pPr>
        <w:spacing w:after="0" w:line="240" w:lineRule="auto"/>
      </w:pPr>
      <w:r>
        <w:separator/>
      </w:r>
    </w:p>
  </w:endnote>
  <w:endnote w:type="continuationSeparator" w:id="0">
    <w:p w:rsidR="00BB7696" w:rsidRDefault="00BB7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696" w:rsidRDefault="00BB7696">
      <w:pPr>
        <w:spacing w:after="0" w:line="240" w:lineRule="auto"/>
      </w:pPr>
      <w:r>
        <w:separator/>
      </w:r>
    </w:p>
  </w:footnote>
  <w:footnote w:type="continuationSeparator" w:id="0">
    <w:p w:rsidR="00BB7696" w:rsidRDefault="00BB76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8A3" w:rsidRPr="004A48A3" w:rsidRDefault="00BB7696" w:rsidP="004A48A3">
    <w:pPr>
      <w:pStyle w:val="Header"/>
    </w:pPr>
    <w:r w:rsidRPr="004A48A3">
      <w:t xml:space="preserve">Risk assessment in India </w:t>
    </w:r>
  </w:p>
  <w:p w:rsidR="004A48A3" w:rsidRDefault="004A48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8A3" w:rsidRPr="004A48A3" w:rsidRDefault="00BB7696" w:rsidP="004A48A3">
    <w:pPr>
      <w:pStyle w:val="Header"/>
    </w:pPr>
    <w:r>
      <w:t xml:space="preserve">Running head:  </w:t>
    </w:r>
    <w:r w:rsidRPr="004A48A3">
      <w:t xml:space="preserve">Risk assessment in India </w:t>
    </w:r>
  </w:p>
  <w:p w:rsidR="004A48A3" w:rsidRDefault="004A48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E10"/>
    <w:rsid w:val="00075D18"/>
    <w:rsid w:val="001F473E"/>
    <w:rsid w:val="002124F3"/>
    <w:rsid w:val="002137C9"/>
    <w:rsid w:val="002A7259"/>
    <w:rsid w:val="002B4FFA"/>
    <w:rsid w:val="002D31DE"/>
    <w:rsid w:val="00304915"/>
    <w:rsid w:val="003168AF"/>
    <w:rsid w:val="003521BA"/>
    <w:rsid w:val="003D222F"/>
    <w:rsid w:val="004467DD"/>
    <w:rsid w:val="004A48A3"/>
    <w:rsid w:val="004A52DB"/>
    <w:rsid w:val="004E0727"/>
    <w:rsid w:val="005170D3"/>
    <w:rsid w:val="005773A1"/>
    <w:rsid w:val="005B2A74"/>
    <w:rsid w:val="00772647"/>
    <w:rsid w:val="007A75D4"/>
    <w:rsid w:val="00801B1C"/>
    <w:rsid w:val="00806014"/>
    <w:rsid w:val="00816848"/>
    <w:rsid w:val="00840C46"/>
    <w:rsid w:val="00890665"/>
    <w:rsid w:val="008A13D8"/>
    <w:rsid w:val="008D0E10"/>
    <w:rsid w:val="008E235E"/>
    <w:rsid w:val="009A1415"/>
    <w:rsid w:val="009D2107"/>
    <w:rsid w:val="009F5F35"/>
    <w:rsid w:val="00A05EF0"/>
    <w:rsid w:val="00A41527"/>
    <w:rsid w:val="00B32532"/>
    <w:rsid w:val="00B95448"/>
    <w:rsid w:val="00BB7696"/>
    <w:rsid w:val="00C419DE"/>
    <w:rsid w:val="00C56031"/>
    <w:rsid w:val="00C6030E"/>
    <w:rsid w:val="00C61FE3"/>
    <w:rsid w:val="00C7787C"/>
    <w:rsid w:val="00CA1CA8"/>
    <w:rsid w:val="00DD3BAC"/>
    <w:rsid w:val="00EC745D"/>
    <w:rsid w:val="00ED7342"/>
    <w:rsid w:val="00EE298C"/>
    <w:rsid w:val="00F46CD5"/>
    <w:rsid w:val="00F472C0"/>
    <w:rsid w:val="00FA538A"/>
    <w:rsid w:val="00FE6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787C"/>
    <w:rPr>
      <w:color w:val="0000FF" w:themeColor="hyperlink"/>
      <w:u w:val="single"/>
    </w:rPr>
  </w:style>
  <w:style w:type="paragraph" w:styleId="Header">
    <w:name w:val="header"/>
    <w:basedOn w:val="Normal"/>
    <w:link w:val="HeaderChar"/>
    <w:uiPriority w:val="99"/>
    <w:unhideWhenUsed/>
    <w:rsid w:val="004A4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8A3"/>
  </w:style>
  <w:style w:type="paragraph" w:styleId="Footer">
    <w:name w:val="footer"/>
    <w:basedOn w:val="Normal"/>
    <w:link w:val="FooterChar"/>
    <w:uiPriority w:val="99"/>
    <w:unhideWhenUsed/>
    <w:rsid w:val="004A4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8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787C"/>
    <w:rPr>
      <w:color w:val="0000FF" w:themeColor="hyperlink"/>
      <w:u w:val="single"/>
    </w:rPr>
  </w:style>
  <w:style w:type="paragraph" w:styleId="Header">
    <w:name w:val="header"/>
    <w:basedOn w:val="Normal"/>
    <w:link w:val="HeaderChar"/>
    <w:uiPriority w:val="99"/>
    <w:unhideWhenUsed/>
    <w:rsid w:val="004A4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8A3"/>
  </w:style>
  <w:style w:type="paragraph" w:styleId="Footer">
    <w:name w:val="footer"/>
    <w:basedOn w:val="Normal"/>
    <w:link w:val="FooterChar"/>
    <w:uiPriority w:val="99"/>
    <w:unhideWhenUsed/>
    <w:rsid w:val="004A4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2172</Words>
  <Characters>12383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2019-04-05T05:18:00Z</dcterms:created>
  <dcterms:modified xsi:type="dcterms:W3CDTF">2019-04-05T05:18:00Z</dcterms:modified>
</cp:coreProperties>
</file>